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D2" w:rsidRPr="00AD50D2" w:rsidRDefault="00AD50D2" w:rsidP="00AD50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普陀区</w:t>
      </w:r>
      <w:r w:rsidRPr="00AD50D2">
        <w:rPr>
          <w:rFonts w:asciiTheme="minorEastAsia" w:eastAsiaTheme="minorEastAsia" w:hAnsiTheme="minorEastAsia"/>
          <w:b/>
          <w:sz w:val="32"/>
          <w:szCs w:val="32"/>
        </w:rPr>
        <w:t>教育</w:t>
      </w:r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学院</w:t>
      </w:r>
      <w:r w:rsidRPr="00AD50D2">
        <w:rPr>
          <w:rFonts w:asciiTheme="minorEastAsia" w:eastAsiaTheme="minorEastAsia" w:hAnsiTheme="minorEastAsia"/>
          <w:b/>
          <w:sz w:val="32"/>
          <w:szCs w:val="32"/>
        </w:rPr>
        <w:t>中心组学习</w:t>
      </w:r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宣讲党</w:t>
      </w:r>
      <w:r w:rsidRPr="00AD50D2">
        <w:rPr>
          <w:rFonts w:asciiTheme="minorEastAsia" w:eastAsiaTheme="minorEastAsia" w:hAnsiTheme="minorEastAsia"/>
          <w:b/>
          <w:sz w:val="32"/>
          <w:szCs w:val="32"/>
        </w:rPr>
        <w:t>的</w:t>
      </w:r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十九</w:t>
      </w:r>
      <w:proofErr w:type="gramStart"/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大</w:t>
      </w:r>
      <w:r w:rsidRPr="00AD50D2">
        <w:rPr>
          <w:rFonts w:asciiTheme="minorEastAsia" w:eastAsiaTheme="minorEastAsia" w:hAnsiTheme="minorEastAsia"/>
          <w:b/>
          <w:sz w:val="32"/>
          <w:szCs w:val="32"/>
        </w:rPr>
        <w:t>安排</w:t>
      </w:r>
      <w:proofErr w:type="gramEnd"/>
      <w:r w:rsidRPr="00AD50D2"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p w:rsidR="00AD50D2" w:rsidRPr="00595739" w:rsidRDefault="00AD50D2" w:rsidP="00AD50D2">
      <w:pPr>
        <w:jc w:val="center"/>
        <w:rPr>
          <w:rFonts w:ascii="黑体" w:eastAsia="黑体" w:hAnsi="黑体"/>
          <w:b/>
          <w:sz w:val="2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906"/>
        <w:gridCol w:w="2268"/>
        <w:gridCol w:w="3260"/>
      </w:tblGrid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8B4A7D">
            <w:pPr>
              <w:spacing w:line="360" w:lineRule="auto"/>
              <w:jc w:val="center"/>
              <w:rPr>
                <w:sz w:val="24"/>
                <w:szCs w:val="30"/>
              </w:rPr>
            </w:pPr>
            <w:r w:rsidRPr="00AD50D2">
              <w:rPr>
                <w:rFonts w:hint="eastAsia"/>
                <w:sz w:val="24"/>
                <w:szCs w:val="30"/>
              </w:rPr>
              <w:t>日</w:t>
            </w:r>
            <w:r w:rsidRPr="00AD50D2">
              <w:rPr>
                <w:rFonts w:hint="eastAsia"/>
                <w:sz w:val="24"/>
                <w:szCs w:val="30"/>
              </w:rPr>
              <w:t xml:space="preserve"> </w:t>
            </w:r>
            <w:r w:rsidRPr="00AD50D2">
              <w:rPr>
                <w:rFonts w:hint="eastAsia"/>
                <w:sz w:val="24"/>
                <w:szCs w:val="30"/>
              </w:rPr>
              <w:t>期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8B4A7D">
            <w:pPr>
              <w:spacing w:line="360" w:lineRule="auto"/>
              <w:jc w:val="center"/>
              <w:rPr>
                <w:sz w:val="24"/>
                <w:szCs w:val="30"/>
              </w:rPr>
            </w:pPr>
            <w:r w:rsidRPr="00AD50D2">
              <w:rPr>
                <w:rFonts w:hint="eastAsia"/>
                <w:sz w:val="24"/>
                <w:szCs w:val="30"/>
              </w:rPr>
              <w:t>中心组成员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8B4A7D">
            <w:pPr>
              <w:spacing w:line="360" w:lineRule="auto"/>
              <w:jc w:val="center"/>
              <w:rPr>
                <w:sz w:val="24"/>
                <w:szCs w:val="30"/>
              </w:rPr>
            </w:pPr>
            <w:r w:rsidRPr="00AD50D2">
              <w:rPr>
                <w:rFonts w:hint="eastAsia"/>
                <w:sz w:val="24"/>
                <w:szCs w:val="30"/>
              </w:rPr>
              <w:t>交流主题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8B4A7D">
            <w:pPr>
              <w:spacing w:line="360" w:lineRule="auto"/>
              <w:jc w:val="center"/>
              <w:rPr>
                <w:sz w:val="24"/>
                <w:szCs w:val="30"/>
              </w:rPr>
            </w:pPr>
            <w:r w:rsidRPr="00AD50D2">
              <w:rPr>
                <w:rFonts w:hint="eastAsia"/>
                <w:sz w:val="24"/>
                <w:szCs w:val="30"/>
              </w:rPr>
              <w:t>内容概要</w:t>
            </w:r>
            <w:r w:rsidRPr="00AD50D2">
              <w:rPr>
                <w:rFonts w:hint="eastAsia"/>
                <w:sz w:val="24"/>
                <w:szCs w:val="30"/>
              </w:rPr>
              <w:t xml:space="preserve"> (50</w:t>
            </w:r>
            <w:r w:rsidRPr="00AD50D2">
              <w:rPr>
                <w:rFonts w:hint="eastAsia"/>
                <w:sz w:val="24"/>
                <w:szCs w:val="30"/>
              </w:rPr>
              <w:t>字内</w:t>
            </w:r>
            <w:r w:rsidRPr="00AD50D2">
              <w:rPr>
                <w:rFonts w:hint="eastAsia"/>
                <w:sz w:val="24"/>
                <w:szCs w:val="30"/>
              </w:rPr>
              <w:t>)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2017-10.27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刘*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学习“十九大”党章 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D50D2">
              <w:rPr>
                <w:rFonts w:hint="eastAsia"/>
                <w:sz w:val="24"/>
                <w:szCs w:val="24"/>
              </w:rPr>
              <w:t>梳理历届党章修改情况，结合教院党建工作，重点学习、宣传“十九大”对党章修改的主要内容。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2017-11.10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自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学《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党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的十九大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报告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》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辅导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读本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2017-11.24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钱*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*、颜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十九大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推进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群团工作</w:t>
            </w:r>
          </w:p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《日出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东方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王者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归来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50D2">
              <w:rPr>
                <w:rFonts w:hint="eastAsia"/>
                <w:sz w:val="24"/>
                <w:szCs w:val="24"/>
              </w:rPr>
              <w:t>从</w:t>
            </w:r>
            <w:r w:rsidRPr="00AD50D2">
              <w:rPr>
                <w:sz w:val="24"/>
                <w:szCs w:val="24"/>
              </w:rPr>
              <w:t>人类文明的演进史</w:t>
            </w:r>
            <w:r w:rsidRPr="00AD50D2">
              <w:rPr>
                <w:rFonts w:hint="eastAsia"/>
                <w:sz w:val="24"/>
                <w:szCs w:val="24"/>
              </w:rPr>
              <w:t>感悟</w:t>
            </w:r>
            <w:r w:rsidRPr="00AD50D2">
              <w:rPr>
                <w:sz w:val="24"/>
                <w:szCs w:val="24"/>
              </w:rPr>
              <w:t>十九大</w:t>
            </w:r>
            <w:r w:rsidRPr="00AD50D2">
              <w:rPr>
                <w:rFonts w:hint="eastAsia"/>
                <w:sz w:val="24"/>
                <w:szCs w:val="24"/>
              </w:rPr>
              <w:t>精神，</w:t>
            </w:r>
            <w:r w:rsidRPr="00AD50D2">
              <w:rPr>
                <w:sz w:val="24"/>
                <w:szCs w:val="24"/>
              </w:rPr>
              <w:t>坚信</w:t>
            </w:r>
            <w:r w:rsidRPr="00AD50D2">
              <w:rPr>
                <w:rFonts w:hint="eastAsia"/>
                <w:sz w:val="24"/>
                <w:szCs w:val="24"/>
              </w:rPr>
              <w:t>中华复兴将引领人类文明新纪元。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2017-12.8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赵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、丁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50D2">
              <w:rPr>
                <w:rFonts w:hint="eastAsia"/>
                <w:sz w:val="24"/>
                <w:szCs w:val="24"/>
              </w:rPr>
              <w:t>谈对“十九大”提出的“发展素质教育”的理解以及对小学语文教研工作的思考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2017-12.22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机动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2018-1.5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660A45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刘</w:t>
            </w:r>
            <w:bookmarkStart w:id="0" w:name="_GoBack"/>
            <w:bookmarkEnd w:id="0"/>
            <w:r w:rsid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 w:rsidR="00AD50D2"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  <w:r w:rsidR="00AD50D2"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、缪</w:t>
            </w:r>
            <w:r w:rsid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 w:rsidR="00AD50D2"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学习“十九大”，把握新时代教育大势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50D2">
              <w:rPr>
                <w:sz w:val="24"/>
                <w:szCs w:val="24"/>
              </w:rPr>
              <w:t>探讨教育新动向、新格局、新变化，重点汇报普陀教育教学工作的新探索、新实践。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2018-1.19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机动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2018-3.2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学习“十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九大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”，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开拓教研新视野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50D2">
              <w:rPr>
                <w:rFonts w:hint="eastAsia"/>
                <w:sz w:val="24"/>
                <w:szCs w:val="24"/>
              </w:rPr>
              <w:t>探讨在中国特色社会主义建设进入新时代的背景下，普陀教研如何与时俱进，开拓新视野、进行新实践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2018-3.16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、朱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“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十九大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”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，落实立德树人根本任务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50D2">
              <w:rPr>
                <w:rFonts w:hint="eastAsia"/>
                <w:sz w:val="24"/>
                <w:szCs w:val="24"/>
              </w:rPr>
              <w:t>明确立德树人要求，重点交流普陀德育的探索与实践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2018-3.30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“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十九大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”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精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神</w:t>
            </w:r>
          </w:p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感悟文化建设的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重要性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50D2">
              <w:rPr>
                <w:rFonts w:hint="eastAsia"/>
                <w:sz w:val="24"/>
                <w:szCs w:val="24"/>
              </w:rPr>
              <w:lastRenderedPageBreak/>
              <w:t>学习</w:t>
            </w:r>
            <w:r w:rsidRPr="00AD50D2">
              <w:rPr>
                <w:sz w:val="24"/>
                <w:szCs w:val="24"/>
              </w:rPr>
              <w:t>“</w:t>
            </w:r>
            <w:r w:rsidRPr="00AD50D2">
              <w:rPr>
                <w:rFonts w:hint="eastAsia"/>
                <w:sz w:val="24"/>
                <w:szCs w:val="24"/>
              </w:rPr>
              <w:t>十九大</w:t>
            </w:r>
            <w:r w:rsidRPr="00AD50D2">
              <w:rPr>
                <w:sz w:val="24"/>
                <w:szCs w:val="24"/>
              </w:rPr>
              <w:t>”</w:t>
            </w:r>
            <w:r w:rsidRPr="00AD50D2">
              <w:rPr>
                <w:rFonts w:hint="eastAsia"/>
                <w:sz w:val="24"/>
                <w:szCs w:val="24"/>
              </w:rPr>
              <w:t>精神中关于文</w:t>
            </w:r>
            <w:r w:rsidRPr="00AD50D2">
              <w:rPr>
                <w:rFonts w:hint="eastAsia"/>
                <w:sz w:val="24"/>
                <w:szCs w:val="24"/>
              </w:rPr>
              <w:lastRenderedPageBreak/>
              <w:t>化建设的</w:t>
            </w:r>
            <w:r w:rsidRPr="00AD50D2">
              <w:rPr>
                <w:sz w:val="24"/>
                <w:szCs w:val="24"/>
              </w:rPr>
              <w:t>新</w:t>
            </w:r>
            <w:r w:rsidRPr="00AD50D2">
              <w:rPr>
                <w:rFonts w:hint="eastAsia"/>
                <w:sz w:val="24"/>
                <w:szCs w:val="24"/>
              </w:rPr>
              <w:t>理论</w:t>
            </w:r>
            <w:r w:rsidRPr="00AD50D2">
              <w:rPr>
                <w:sz w:val="24"/>
                <w:szCs w:val="24"/>
              </w:rPr>
              <w:t>，结合本职工作</w:t>
            </w:r>
            <w:r w:rsidRPr="00AD50D2">
              <w:rPr>
                <w:rFonts w:hint="eastAsia"/>
                <w:sz w:val="24"/>
                <w:szCs w:val="24"/>
              </w:rPr>
              <w:t>努力</w:t>
            </w:r>
            <w:r w:rsidRPr="00AD50D2">
              <w:rPr>
                <w:sz w:val="24"/>
                <w:szCs w:val="24"/>
              </w:rPr>
              <w:t>推进</w:t>
            </w:r>
            <w:r w:rsidRPr="00AD50D2">
              <w:rPr>
                <w:rFonts w:hint="eastAsia"/>
                <w:sz w:val="24"/>
                <w:szCs w:val="24"/>
              </w:rPr>
              <w:t>区域</w:t>
            </w:r>
            <w:r w:rsidRPr="00AD50D2">
              <w:rPr>
                <w:sz w:val="24"/>
                <w:szCs w:val="24"/>
              </w:rPr>
              <w:t>中小学图书馆建设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2018-4.13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徐*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学懂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弄通做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实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50D2">
              <w:rPr>
                <w:rFonts w:hint="eastAsia"/>
                <w:sz w:val="24"/>
                <w:szCs w:val="24"/>
              </w:rPr>
              <w:t>学习</w:t>
            </w:r>
            <w:r w:rsidRPr="00AD50D2">
              <w:rPr>
                <w:sz w:val="24"/>
                <w:szCs w:val="24"/>
              </w:rPr>
              <w:t>“</w:t>
            </w:r>
            <w:r w:rsidRPr="00AD50D2">
              <w:rPr>
                <w:rFonts w:hint="eastAsia"/>
                <w:sz w:val="24"/>
                <w:szCs w:val="24"/>
              </w:rPr>
              <w:t>十九大</w:t>
            </w:r>
            <w:r w:rsidRPr="00AD50D2">
              <w:rPr>
                <w:sz w:val="24"/>
                <w:szCs w:val="24"/>
              </w:rPr>
              <w:t>”</w:t>
            </w:r>
            <w:r w:rsidRPr="00AD50D2">
              <w:rPr>
                <w:rFonts w:hint="eastAsia"/>
                <w:sz w:val="24"/>
                <w:szCs w:val="24"/>
              </w:rPr>
              <w:t>精神，需要</w:t>
            </w:r>
            <w:r w:rsidRPr="00AD50D2">
              <w:rPr>
                <w:sz w:val="24"/>
                <w:szCs w:val="24"/>
              </w:rPr>
              <w:t>头顶</w:t>
            </w:r>
            <w:r w:rsidRPr="00AD50D2">
              <w:rPr>
                <w:rFonts w:hint="eastAsia"/>
                <w:sz w:val="24"/>
                <w:szCs w:val="24"/>
              </w:rPr>
              <w:t>蓝天</w:t>
            </w:r>
            <w:r w:rsidRPr="00AD50D2">
              <w:rPr>
                <w:sz w:val="24"/>
                <w:szCs w:val="24"/>
              </w:rPr>
              <w:t>更要脚踏实地，有效提升服务水平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2018-4.27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黎*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、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 “十九大”  展望网络强国新时代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50D2">
              <w:rPr>
                <w:rFonts w:hint="eastAsia"/>
                <w:sz w:val="24"/>
                <w:szCs w:val="24"/>
              </w:rPr>
              <w:t>“十九大”报告中，一共八次提到“互联网”，选择其中与教育、生活相关的内容深度学习，</w:t>
            </w:r>
            <w:r w:rsidRPr="00AD50D2">
              <w:rPr>
                <w:rFonts w:hint="eastAsia"/>
                <w:sz w:val="24"/>
                <w:szCs w:val="24"/>
              </w:rPr>
              <w:t> </w:t>
            </w:r>
            <w:r w:rsidRPr="00AD50D2">
              <w:rPr>
                <w:rFonts w:hint="eastAsia"/>
                <w:sz w:val="24"/>
                <w:szCs w:val="24"/>
              </w:rPr>
              <w:t>共同展望网络强国新时代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2018-5.11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汪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学习“十九大”，把握中考改革大势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50D2">
              <w:rPr>
                <w:rFonts w:hint="eastAsia"/>
                <w:sz w:val="24"/>
                <w:szCs w:val="24"/>
              </w:rPr>
              <w:t>探讨中考新动向、新格局、新变化，重点汇报普陀初中教学工作的新思考、新实践。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2018-5.25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学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习“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十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九大”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，深刻领会十九大精神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学习十九大精神，落实社会主义核心价值观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50D2">
              <w:rPr>
                <w:rFonts w:hint="eastAsia"/>
                <w:sz w:val="24"/>
                <w:szCs w:val="24"/>
              </w:rPr>
              <w:t>深入学习十九大精神，探讨社会主义核心价值观如何在教育教学成果的落实路径</w:t>
            </w:r>
          </w:p>
        </w:tc>
      </w:tr>
      <w:tr w:rsidR="00AD50D2" w:rsidRPr="00AD50D2" w:rsidTr="008B4A7D">
        <w:tc>
          <w:tcPr>
            <w:tcW w:w="1321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2018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906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  <w:r w:rsidRPr="00AD50D2">
              <w:rPr>
                <w:rFonts w:asciiTheme="minorEastAsia" w:eastAsiaTheme="minorEastAsia" w:hAnsiTheme="minorEastAsia"/>
                <w:sz w:val="24"/>
                <w:szCs w:val="24"/>
              </w:rPr>
              <w:t>、</w:t>
            </w: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马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50D2" w:rsidRPr="00AD50D2" w:rsidRDefault="00AD50D2" w:rsidP="00AD50D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50D2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学习“十九大”，认读新时代教育改革发展的新使命</w:t>
            </w:r>
          </w:p>
        </w:tc>
        <w:tc>
          <w:tcPr>
            <w:tcW w:w="3260" w:type="dxa"/>
            <w:shd w:val="clear" w:color="auto" w:fill="auto"/>
          </w:tcPr>
          <w:p w:rsidR="00AD50D2" w:rsidRPr="00AD50D2" w:rsidRDefault="00AD50D2" w:rsidP="00AD50D2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50D2">
              <w:rPr>
                <w:rFonts w:hint="eastAsia"/>
                <w:sz w:val="24"/>
                <w:szCs w:val="24"/>
              </w:rPr>
              <w:t>党的十九大报告</w:t>
            </w:r>
            <w:proofErr w:type="gramStart"/>
            <w:r w:rsidRPr="00AD50D2">
              <w:rPr>
                <w:rFonts w:hint="eastAsia"/>
                <w:sz w:val="24"/>
                <w:szCs w:val="24"/>
              </w:rPr>
              <w:t>作出</w:t>
            </w:r>
            <w:proofErr w:type="gramEnd"/>
            <w:r w:rsidRPr="00AD50D2">
              <w:rPr>
                <w:rFonts w:hint="eastAsia"/>
                <w:sz w:val="24"/>
                <w:szCs w:val="24"/>
              </w:rPr>
              <w:t>了中国特色社会主义进入新时代的重大判断，为我国发展明确了新的历史方位。与中国特色社会主义发展同步，中国特色社会主义教育也进入了新时代。如何看待新时代中国教育的新使命、新特征？就此分享自己的学习体会。</w:t>
            </w:r>
          </w:p>
        </w:tc>
      </w:tr>
    </w:tbl>
    <w:p w:rsidR="00F0478B" w:rsidRPr="00AD50D2" w:rsidRDefault="00F0478B" w:rsidP="00AD50D2"/>
    <w:sectPr w:rsidR="00F0478B" w:rsidRPr="00AD50D2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C0" w:rsidRDefault="00D635C0">
      <w:r>
        <w:separator/>
      </w:r>
    </w:p>
  </w:endnote>
  <w:endnote w:type="continuationSeparator" w:id="0">
    <w:p w:rsidR="00D635C0" w:rsidRDefault="00D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C0" w:rsidRDefault="00D635C0">
      <w:r>
        <w:separator/>
      </w:r>
    </w:p>
  </w:footnote>
  <w:footnote w:type="continuationSeparator" w:id="0">
    <w:p w:rsidR="00D635C0" w:rsidRDefault="00D6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AD50D2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1F630DBA" wp14:editId="3612575C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D2"/>
    <w:rsid w:val="00660A45"/>
    <w:rsid w:val="00AD50D2"/>
    <w:rsid w:val="00D635C0"/>
    <w:rsid w:val="00F0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F1976-E148-4AB3-9C41-21239916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0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AD50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user</cp:lastModifiedBy>
  <cp:revision>2</cp:revision>
  <dcterms:created xsi:type="dcterms:W3CDTF">2017-12-26T08:46:00Z</dcterms:created>
  <dcterms:modified xsi:type="dcterms:W3CDTF">2018-12-10T04:44:00Z</dcterms:modified>
</cp:coreProperties>
</file>