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69" w:rsidRPr="00C74E69" w:rsidRDefault="00C74E69" w:rsidP="00C74E69">
      <w:pPr>
        <w:jc w:val="center"/>
        <w:rPr>
          <w:rFonts w:asciiTheme="minorEastAsia" w:eastAsiaTheme="minorEastAsia" w:hAnsiTheme="minorEastAsia" w:cstheme="minorBidi"/>
          <w:b/>
          <w:w w:val="100"/>
          <w:kern w:val="2"/>
          <w:sz w:val="28"/>
          <w:szCs w:val="28"/>
        </w:rPr>
      </w:pPr>
      <w:r w:rsidRPr="00C74E69">
        <w:rPr>
          <w:rFonts w:asciiTheme="minorEastAsia" w:eastAsiaTheme="minorEastAsia" w:hAnsiTheme="minorEastAsia" w:cstheme="minorBidi"/>
          <w:b/>
          <w:w w:val="100"/>
          <w:kern w:val="2"/>
          <w:sz w:val="28"/>
          <w:szCs w:val="28"/>
        </w:rPr>
        <w:t>2018</w:t>
      </w:r>
      <w:r w:rsidRPr="00C74E69">
        <w:rPr>
          <w:rFonts w:asciiTheme="minorEastAsia" w:eastAsiaTheme="minorEastAsia" w:hAnsiTheme="minorEastAsia" w:cstheme="minorBidi" w:hint="eastAsia"/>
          <w:b/>
          <w:w w:val="100"/>
          <w:kern w:val="2"/>
          <w:sz w:val="28"/>
          <w:szCs w:val="28"/>
        </w:rPr>
        <w:t>年</w:t>
      </w:r>
      <w:r w:rsidRPr="00C74E69">
        <w:rPr>
          <w:rFonts w:asciiTheme="minorEastAsia" w:eastAsiaTheme="minorEastAsia" w:hAnsiTheme="minorEastAsia" w:cstheme="minorBidi" w:hint="eastAsia"/>
          <w:b/>
          <w:w w:val="100"/>
          <w:kern w:val="2"/>
          <w:sz w:val="28"/>
          <w:szCs w:val="28"/>
        </w:rPr>
        <w:t>10</w:t>
      </w:r>
      <w:r w:rsidRPr="00C74E69">
        <w:rPr>
          <w:rFonts w:asciiTheme="minorEastAsia" w:eastAsiaTheme="minorEastAsia" w:hAnsiTheme="minorEastAsia" w:cstheme="minorBidi" w:hint="eastAsia"/>
          <w:b/>
          <w:w w:val="100"/>
          <w:kern w:val="2"/>
          <w:sz w:val="28"/>
          <w:szCs w:val="28"/>
        </w:rPr>
        <w:t>月</w:t>
      </w:r>
      <w:r w:rsidRPr="00C74E69">
        <w:rPr>
          <w:rFonts w:asciiTheme="minorEastAsia" w:eastAsiaTheme="minorEastAsia" w:hAnsiTheme="minorEastAsia" w:cstheme="minorBidi" w:hint="eastAsia"/>
          <w:b/>
          <w:w w:val="100"/>
          <w:kern w:val="2"/>
          <w:sz w:val="28"/>
          <w:szCs w:val="28"/>
        </w:rPr>
        <w:t>党总支例会记录</w:t>
      </w:r>
    </w:p>
    <w:p w:rsidR="00C74E69" w:rsidRPr="00C74E69" w:rsidRDefault="00C74E69" w:rsidP="00C74E69">
      <w:pPr>
        <w:pStyle w:val="a8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74E69">
        <w:rPr>
          <w:rFonts w:hint="eastAsia"/>
          <w:sz w:val="24"/>
          <w:szCs w:val="24"/>
        </w:rPr>
        <w:t>精神文明创建工作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普陀教育系统申报上海市文明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校园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的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打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擂台活动，学院作为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全国文明单位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列席参加。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、干部队伍建设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中层干部提拔，组织科已经认可。方案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、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计划、任职责任书学院已经公布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郑百易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同志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提任一级，提拔为正职主任，提任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12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日周五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10:00-11:30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完成测评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．通报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与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公示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，要严格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按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程序办理。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3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去年试用的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三位同志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，要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准备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试用期述职报告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（德能勤绩廉），分别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召开座谈会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，民主测评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，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考核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结果汇总大会通报</w:t>
      </w:r>
      <w:r w:rsidR="008A318B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4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教育党工委工作岗位安排董群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任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培训中心干训主任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教育党校的教务长，学院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的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任命书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由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方红军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根据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组织科的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任命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材料起草。</w:t>
      </w:r>
    </w:p>
    <w:p w:rsid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  <w:bookmarkStart w:id="0" w:name="_GoBack"/>
      <w:bookmarkEnd w:id="0"/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三、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组建教育信息化主题培训班</w:t>
      </w:r>
    </w:p>
    <w:p w:rsidR="00C74E69" w:rsidRPr="00C74E69" w:rsidRDefault="00C74E69" w:rsidP="00C74E69">
      <w:pPr>
        <w:numPr>
          <w:ilvl w:val="0"/>
          <w:numId w:val="3"/>
        </w:num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师干训培训，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学员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是四种类型的团队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组成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，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培训中心要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商定好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北师大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培训班的课程和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回来后的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任务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四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党员学习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活动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9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月份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主要围绕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党风廉政建设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进行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，本周五区纪委常委第五监察室的主任王志成来讲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五个一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党风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廉政建设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19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，全体教职员工，党风廉政建设现场教学活动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——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参访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陈云故居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等。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3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．支部各自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落实相关活动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4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25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日石泉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党建责任区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党组织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负责人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现场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教学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活动——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嘉兴红船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等。学院各支部书记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、支委一起参加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5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26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中心组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继续主讲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十九大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五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、主题学习活动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学习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贯彻落实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十九大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精神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等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在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学院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宣传上要紧扣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2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全国教育大会的精神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，各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支部组织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一次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党课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学习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3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学习中国共产党纪律处分条例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各支部组织一次讨论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lastRenderedPageBreak/>
        <w:t>六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、教育党工委今天下发的三份材料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关于违规违纪的材料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．关于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党员发展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要填写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自查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的相关表格。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联合支部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已经发展的蔡盈盈；行政支部：薛世伟和陈欢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递交了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申请书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3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．关于落实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三个党的组织生活制度文件等工作提示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4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关于严格落实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三会一课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制度的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实施办法（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试行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）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5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．“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党徽在闪耀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”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微信注册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工作全体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党员都要落实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。本周五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各支部报给方红军。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0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15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前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方红军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统计报组织科刘宏权。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6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．关于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全面推行党支部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主题党日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的实施办法（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试行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）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）两个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关键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的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时间点：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3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5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全心全意为人民服务；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7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日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集体政治生日。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）日常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：每月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次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，一天，强化党组织功能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各支部做到五个有：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有计划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、有记录、有总结（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有展示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、有特色）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每个支部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展示一次，邀请其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它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支部参加，微信公众号及时发布宣传。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3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）列表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：把这学期的五个一内容列出来。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（民主议事、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重大事项、双评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等）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4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）目前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党员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有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组织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关系的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67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人。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七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、工会工作通报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（钱正华）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学院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推荐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学前教研室申报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“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三八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”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红旗集体。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．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精神文明创建工作：社会责任报告已在暑假完成上传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C74E69" w:rsidRPr="00C74E69" w:rsidRDefault="00C74E69" w:rsidP="00C74E69">
      <w:pPr>
        <w:spacing w:line="360" w:lineRule="auto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八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、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本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学期高级职称申报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情况</w:t>
      </w:r>
      <w:r w:rsidRPr="00C74E69">
        <w:rPr>
          <w:rFonts w:asciiTheme="minorHAnsi" w:eastAsiaTheme="minorEastAsia" w:hAnsiTheme="minorHAnsi" w:cstheme="minorBidi"/>
          <w:w w:val="100"/>
          <w:kern w:val="2"/>
          <w:szCs w:val="24"/>
        </w:rPr>
        <w:t>通报</w:t>
      </w:r>
      <w:r w:rsidRPr="00C74E69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（方红军）</w:t>
      </w:r>
    </w:p>
    <w:p w:rsidR="00ED6871" w:rsidRPr="00C74E69" w:rsidRDefault="00C74E69" w:rsidP="00C74E69">
      <w:pPr>
        <w:spacing w:line="360" w:lineRule="auto"/>
        <w:rPr>
          <w:szCs w:val="24"/>
        </w:rPr>
      </w:pPr>
      <w:r>
        <w:rPr>
          <w:rFonts w:hint="eastAsia"/>
          <w:szCs w:val="24"/>
        </w:rPr>
        <w:t>……</w:t>
      </w:r>
    </w:p>
    <w:sectPr w:rsidR="00ED6871" w:rsidRPr="00C74E69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78" w:rsidRDefault="008A3A78" w:rsidP="006D500D">
      <w:r>
        <w:separator/>
      </w:r>
    </w:p>
  </w:endnote>
  <w:endnote w:type="continuationSeparator" w:id="0">
    <w:p w:rsidR="008A3A78" w:rsidRDefault="008A3A78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方正兰亭宋_GBK">
    <w:altName w:val="Arial Unicode MS"/>
    <w:charset w:val="86"/>
    <w:family w:val="script"/>
    <w:pitch w:val="fixed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78" w:rsidRDefault="008A3A78" w:rsidP="006D500D">
      <w:r>
        <w:separator/>
      </w:r>
    </w:p>
  </w:footnote>
  <w:footnote w:type="continuationSeparator" w:id="0">
    <w:p w:rsidR="008A3A78" w:rsidRDefault="008A3A78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4F0B"/>
    <w:multiLevelType w:val="hybridMultilevel"/>
    <w:tmpl w:val="DE32C5A8"/>
    <w:lvl w:ilvl="0" w:tplc="20B082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7136BB"/>
    <w:multiLevelType w:val="hybridMultilevel"/>
    <w:tmpl w:val="0EB0EF4C"/>
    <w:lvl w:ilvl="0" w:tplc="CC22CB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5213C9"/>
    <w:multiLevelType w:val="hybridMultilevel"/>
    <w:tmpl w:val="A11E62C6"/>
    <w:lvl w:ilvl="0" w:tplc="0CF80C48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794A4A"/>
    <w:multiLevelType w:val="hybridMultilevel"/>
    <w:tmpl w:val="7104FEAA"/>
    <w:lvl w:ilvl="0" w:tplc="618836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0E4046"/>
    <w:multiLevelType w:val="hybridMultilevel"/>
    <w:tmpl w:val="AC8AB334"/>
    <w:lvl w:ilvl="0" w:tplc="86D2AE0C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0B0E69"/>
    <w:rsid w:val="00165673"/>
    <w:rsid w:val="00242798"/>
    <w:rsid w:val="00297D17"/>
    <w:rsid w:val="002D3C3D"/>
    <w:rsid w:val="003164A5"/>
    <w:rsid w:val="003845B2"/>
    <w:rsid w:val="00570B44"/>
    <w:rsid w:val="005F2862"/>
    <w:rsid w:val="006A2942"/>
    <w:rsid w:val="006D276F"/>
    <w:rsid w:val="006D500D"/>
    <w:rsid w:val="007245B1"/>
    <w:rsid w:val="007A626F"/>
    <w:rsid w:val="008070FD"/>
    <w:rsid w:val="008A318B"/>
    <w:rsid w:val="008A3A78"/>
    <w:rsid w:val="009F1D45"/>
    <w:rsid w:val="00BD1E7E"/>
    <w:rsid w:val="00C74E69"/>
    <w:rsid w:val="00CB561C"/>
    <w:rsid w:val="00D654E9"/>
    <w:rsid w:val="00ED6871"/>
    <w:rsid w:val="00EF3C67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164A5"/>
    <w:rPr>
      <w:rFonts w:ascii="楷体" w:eastAsia="楷体" w:hAnsi="Brush Script MT" w:cs="Times New Roman"/>
      <w:b/>
      <w:bCs/>
      <w:w w:val="80"/>
      <w:kern w:val="0"/>
      <w:sz w:val="32"/>
      <w:szCs w:val="32"/>
    </w:rPr>
  </w:style>
  <w:style w:type="character" w:styleId="a6">
    <w:name w:val="Hyperlink"/>
    <w:uiPriority w:val="99"/>
    <w:unhideWhenUsed/>
    <w:rsid w:val="003164A5"/>
    <w:rPr>
      <w:color w:val="333333"/>
      <w:u w:val="none"/>
    </w:rPr>
  </w:style>
  <w:style w:type="paragraph" w:styleId="a7">
    <w:name w:val="Body Text"/>
    <w:basedOn w:val="a"/>
    <w:link w:val="Char1"/>
    <w:uiPriority w:val="1"/>
    <w:semiHidden/>
    <w:unhideWhenUsed/>
    <w:qFormat/>
    <w:rsid w:val="00D654E9"/>
    <w:pPr>
      <w:ind w:left="103"/>
      <w:jc w:val="left"/>
    </w:pPr>
    <w:rPr>
      <w:rFonts w:ascii="方正兰亭宋_GBK" w:eastAsia="方正兰亭宋_GBK" w:hAnsi="方正兰亭宋_GBK"/>
      <w:w w:val="100"/>
      <w:szCs w:val="24"/>
      <w:lang w:eastAsia="en-US"/>
    </w:rPr>
  </w:style>
  <w:style w:type="character" w:customStyle="1" w:styleId="Char1">
    <w:name w:val="正文文本 Char"/>
    <w:basedOn w:val="a0"/>
    <w:link w:val="a7"/>
    <w:uiPriority w:val="1"/>
    <w:semiHidden/>
    <w:rsid w:val="00D654E9"/>
    <w:rPr>
      <w:rFonts w:ascii="方正兰亭宋_GBK" w:eastAsia="方正兰亭宋_GBK" w:hAnsi="方正兰亭宋_GBK" w:cs="Times New Roman"/>
      <w:kern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D654E9"/>
    <w:pPr>
      <w:ind w:firstLineChars="200" w:firstLine="420"/>
    </w:pPr>
    <w:rPr>
      <w:rFonts w:asciiTheme="minorHAnsi" w:eastAsiaTheme="minorEastAsia" w:hAnsiTheme="minorHAnsi" w:cstheme="minorBidi"/>
      <w:w w:val="1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3</cp:revision>
  <dcterms:created xsi:type="dcterms:W3CDTF">2018-11-20T07:03:00Z</dcterms:created>
  <dcterms:modified xsi:type="dcterms:W3CDTF">2018-11-20T07:04:00Z</dcterms:modified>
</cp:coreProperties>
</file>