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AA" w:rsidRPr="003E6DAA" w:rsidRDefault="003E6DAA" w:rsidP="003E6DAA">
      <w:pPr>
        <w:spacing w:line="360" w:lineRule="auto"/>
        <w:jc w:val="center"/>
        <w:rPr>
          <w:rFonts w:ascii="宋体" w:eastAsia="宋体" w:hAnsi="宋体" w:cs="黑体"/>
          <w:b/>
          <w:sz w:val="28"/>
          <w:szCs w:val="28"/>
        </w:rPr>
      </w:pPr>
      <w:r w:rsidRPr="003E6DAA">
        <w:rPr>
          <w:rFonts w:ascii="宋体" w:eastAsia="宋体" w:hAnsi="宋体" w:cs="黑体" w:hint="eastAsia"/>
          <w:b/>
          <w:sz w:val="28"/>
          <w:szCs w:val="28"/>
        </w:rPr>
        <w:t>党政合力  协同推进  全面落实</w:t>
      </w:r>
    </w:p>
    <w:p w:rsidR="003E6DAA" w:rsidRPr="003E6DAA" w:rsidRDefault="003E6DAA" w:rsidP="003E6DAA">
      <w:pPr>
        <w:spacing w:line="360" w:lineRule="auto"/>
        <w:jc w:val="center"/>
        <w:rPr>
          <w:rFonts w:asciiTheme="minorEastAsia" w:eastAsiaTheme="minorEastAsia" w:hAnsiTheme="minorEastAsia" w:cs="黑体"/>
          <w:b/>
          <w:sz w:val="28"/>
          <w:szCs w:val="32"/>
        </w:rPr>
      </w:pPr>
      <w:r w:rsidRPr="003E6DAA">
        <w:rPr>
          <w:rFonts w:asciiTheme="minorEastAsia" w:eastAsiaTheme="minorEastAsia" w:hAnsiTheme="minorEastAsia" w:cs="黑体" w:hint="eastAsia"/>
          <w:b/>
          <w:sz w:val="28"/>
          <w:szCs w:val="32"/>
        </w:rPr>
        <w:t>——2018年意识形态工作责任制落实情况自查报告</w:t>
      </w:r>
    </w:p>
    <w:p w:rsidR="003E6DAA" w:rsidRPr="003E6DAA" w:rsidRDefault="003E6DAA" w:rsidP="003E6DAA">
      <w:pPr>
        <w:spacing w:line="360" w:lineRule="auto"/>
        <w:jc w:val="center"/>
        <w:rPr>
          <w:rFonts w:asciiTheme="minorEastAsia" w:eastAsiaTheme="minorEastAsia" w:hAnsiTheme="minorEastAsia" w:cs="黑体"/>
          <w:b/>
          <w:sz w:val="28"/>
          <w:szCs w:val="32"/>
        </w:rPr>
      </w:pPr>
      <w:r w:rsidRPr="003E6DAA">
        <w:rPr>
          <w:rFonts w:asciiTheme="minorEastAsia" w:eastAsiaTheme="minorEastAsia" w:hAnsiTheme="minorEastAsia" w:cs="黑体" w:hint="eastAsia"/>
          <w:b/>
          <w:sz w:val="28"/>
          <w:szCs w:val="32"/>
        </w:rPr>
        <w:t>上海市普陀区教育学院</w:t>
      </w:r>
    </w:p>
    <w:p w:rsidR="003E6DAA" w:rsidRDefault="003E6DAA" w:rsidP="003E6DAA">
      <w:pPr>
        <w:spacing w:line="360" w:lineRule="auto"/>
        <w:ind w:firstLineChars="200" w:firstLine="383"/>
        <w:rPr>
          <w:rFonts w:asciiTheme="minorEastAsia" w:eastAsiaTheme="minorEastAsia" w:hAnsiTheme="minorEastAsia" w:cstheme="minorEastAsia"/>
          <w:bCs/>
        </w:rPr>
      </w:pPr>
    </w:p>
    <w:p w:rsidR="003E6DAA" w:rsidRDefault="003E6DAA" w:rsidP="003E6DAA">
      <w:pPr>
        <w:spacing w:line="360" w:lineRule="auto"/>
        <w:ind w:firstLineChars="200" w:firstLine="383"/>
        <w:rPr>
          <w:rFonts w:asciiTheme="minorEastAsia" w:eastAsiaTheme="minorEastAsia" w:hAnsiTheme="minorEastAsia" w:cstheme="minorEastAsia"/>
          <w:bCs/>
        </w:rPr>
      </w:pPr>
      <w:bookmarkStart w:id="0" w:name="_GoBack"/>
      <w:bookmarkEnd w:id="0"/>
      <w:r>
        <w:rPr>
          <w:rFonts w:asciiTheme="minorEastAsia" w:eastAsiaTheme="minorEastAsia" w:hAnsiTheme="minorEastAsia" w:cstheme="minorEastAsia" w:hint="eastAsia"/>
          <w:bCs/>
        </w:rPr>
        <w:t>根据普陀区教育党工委、教育纪工委对于加强落实意识形态工作责任制的相关要求，教育学院党总支对2018年意识形态工作责任制的落实情况进行了自查，具体汇报如下：</w:t>
      </w:r>
    </w:p>
    <w:p w:rsidR="003E6DAA" w:rsidRPr="00635AE0" w:rsidRDefault="003E6DAA" w:rsidP="003E6DAA">
      <w:pPr>
        <w:pStyle w:val="a7"/>
        <w:numPr>
          <w:ilvl w:val="0"/>
          <w:numId w:val="1"/>
        </w:numPr>
        <w:spacing w:line="360" w:lineRule="auto"/>
        <w:ind w:firstLineChars="0"/>
        <w:rPr>
          <w:rFonts w:asciiTheme="minorEastAsia" w:eastAsiaTheme="minorEastAsia" w:hAnsiTheme="minorEastAsia" w:cstheme="minorEastAsia"/>
          <w:b/>
          <w:sz w:val="28"/>
        </w:rPr>
      </w:pPr>
      <w:r w:rsidRPr="00635AE0">
        <w:rPr>
          <w:rFonts w:asciiTheme="minorEastAsia" w:eastAsiaTheme="minorEastAsia" w:hAnsiTheme="minorEastAsia" w:cstheme="minorEastAsia" w:hint="eastAsia"/>
          <w:b/>
          <w:sz w:val="28"/>
        </w:rPr>
        <w:t>年度工作落实情况</w:t>
      </w:r>
    </w:p>
    <w:p w:rsidR="003E6DAA" w:rsidRPr="00635AE0" w:rsidRDefault="003E6DAA" w:rsidP="003E6DAA">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 xml:space="preserve">    （一）</w:t>
      </w:r>
      <w:r w:rsidRPr="00635AE0">
        <w:rPr>
          <w:rFonts w:asciiTheme="minorEastAsia" w:eastAsiaTheme="minorEastAsia" w:hAnsiTheme="minorEastAsia" w:cstheme="minorEastAsia" w:hint="eastAsia"/>
          <w:b/>
          <w:bCs/>
        </w:rPr>
        <w:t>建立健全意识形态工作责任体系</w:t>
      </w:r>
    </w:p>
    <w:p w:rsidR="003E6DAA" w:rsidRPr="00656851" w:rsidRDefault="003E6DAA" w:rsidP="003E6DAA">
      <w:pPr>
        <w:spacing w:line="360" w:lineRule="auto"/>
        <w:rPr>
          <w:rFonts w:asciiTheme="minorEastAsia" w:eastAsiaTheme="minorEastAsia" w:hAnsiTheme="minorEastAsia" w:cstheme="minorEastAsia"/>
          <w:bCs/>
        </w:rPr>
      </w:pPr>
      <w:r>
        <w:rPr>
          <w:rFonts w:asciiTheme="minorEastAsia" w:eastAsiaTheme="minorEastAsia" w:hAnsiTheme="minorEastAsia" w:cstheme="minorEastAsia" w:hint="eastAsia"/>
          <w:bCs/>
        </w:rPr>
        <w:t xml:space="preserve">    1</w:t>
      </w:r>
      <w:r>
        <w:rPr>
          <w:rFonts w:asciiTheme="minorEastAsia" w:eastAsiaTheme="minorEastAsia" w:hAnsiTheme="minorEastAsia" w:cstheme="minorEastAsia"/>
          <w:bCs/>
        </w:rPr>
        <w:t>.</w:t>
      </w:r>
      <w:r w:rsidRPr="00656851">
        <w:rPr>
          <w:rFonts w:asciiTheme="minorEastAsia" w:eastAsiaTheme="minorEastAsia" w:hAnsiTheme="minorEastAsia" w:cstheme="minorEastAsia" w:hint="eastAsia"/>
          <w:bCs/>
        </w:rPr>
        <w:t>明确</w:t>
      </w:r>
      <w:r w:rsidRPr="00656851">
        <w:rPr>
          <w:rFonts w:asciiTheme="minorEastAsia" w:eastAsiaTheme="minorEastAsia" w:hAnsiTheme="minorEastAsia" w:cstheme="minorEastAsia"/>
          <w:bCs/>
        </w:rPr>
        <w:t>职责，细化分工</w:t>
      </w:r>
      <w:r w:rsidRPr="00656851">
        <w:rPr>
          <w:rFonts w:asciiTheme="minorEastAsia" w:eastAsiaTheme="minorEastAsia" w:hAnsiTheme="minorEastAsia" w:cstheme="minorEastAsia" w:hint="eastAsia"/>
          <w:bCs/>
        </w:rPr>
        <w:t>。落实党政班子的“四责协同”，强化 “一岗双责”的</w:t>
      </w:r>
      <w:r w:rsidRPr="00656851">
        <w:rPr>
          <w:rFonts w:asciiTheme="minorEastAsia" w:eastAsiaTheme="minorEastAsia" w:hAnsiTheme="minorEastAsia" w:cstheme="minorEastAsia"/>
          <w:bCs/>
        </w:rPr>
        <w:t>意识和责任，</w:t>
      </w:r>
      <w:r w:rsidRPr="00656851">
        <w:rPr>
          <w:rFonts w:asciiTheme="minorEastAsia" w:eastAsiaTheme="minorEastAsia" w:hAnsiTheme="minorEastAsia" w:cstheme="minorEastAsia" w:hint="eastAsia"/>
          <w:bCs/>
        </w:rPr>
        <w:t>党总支</w:t>
      </w:r>
      <w:r w:rsidRPr="00656851">
        <w:rPr>
          <w:rFonts w:asciiTheme="minorEastAsia" w:eastAsiaTheme="minorEastAsia" w:hAnsiTheme="minorEastAsia" w:cstheme="minorEastAsia"/>
          <w:bCs/>
        </w:rPr>
        <w:t>书记</w:t>
      </w:r>
      <w:r w:rsidRPr="00656851">
        <w:rPr>
          <w:rFonts w:asciiTheme="minorEastAsia" w:eastAsiaTheme="minorEastAsia" w:hAnsiTheme="minorEastAsia" w:cstheme="minorEastAsia" w:hint="eastAsia"/>
          <w:bCs/>
        </w:rPr>
        <w:t>是</w:t>
      </w:r>
      <w:r w:rsidRPr="00656851">
        <w:rPr>
          <w:rFonts w:asciiTheme="minorEastAsia" w:eastAsiaTheme="minorEastAsia" w:hAnsiTheme="minorEastAsia" w:cstheme="minorEastAsia"/>
          <w:bCs/>
        </w:rPr>
        <w:t>第一责任人</w:t>
      </w:r>
      <w:r w:rsidRPr="00656851">
        <w:rPr>
          <w:rFonts w:asciiTheme="minorEastAsia" w:eastAsiaTheme="minorEastAsia" w:hAnsiTheme="minorEastAsia" w:cstheme="minorEastAsia" w:hint="eastAsia"/>
          <w:bCs/>
        </w:rPr>
        <w:t>，</w:t>
      </w:r>
      <w:r w:rsidRPr="00656851">
        <w:rPr>
          <w:rFonts w:asciiTheme="minorEastAsia" w:eastAsiaTheme="minorEastAsia" w:hAnsiTheme="minorEastAsia" w:cstheme="minorEastAsia"/>
          <w:bCs/>
        </w:rPr>
        <w:t>学院班子领导是</w:t>
      </w:r>
      <w:r w:rsidRPr="00656851">
        <w:rPr>
          <w:rFonts w:asciiTheme="minorEastAsia" w:eastAsiaTheme="minorEastAsia" w:hAnsiTheme="minorEastAsia" w:cstheme="minorEastAsia" w:hint="eastAsia"/>
          <w:bCs/>
        </w:rPr>
        <w:t>直接责任人，协助</w:t>
      </w:r>
      <w:r w:rsidRPr="00656851">
        <w:rPr>
          <w:rFonts w:asciiTheme="minorEastAsia" w:eastAsiaTheme="minorEastAsia" w:hAnsiTheme="minorEastAsia" w:cstheme="minorEastAsia"/>
          <w:bCs/>
        </w:rPr>
        <w:t>党总支书记做好</w:t>
      </w:r>
      <w:r w:rsidRPr="00656851">
        <w:rPr>
          <w:rFonts w:asciiTheme="minorEastAsia" w:eastAsiaTheme="minorEastAsia" w:hAnsiTheme="minorEastAsia" w:cstheme="minorEastAsia" w:hint="eastAsia"/>
          <w:bCs/>
        </w:rPr>
        <w:t>统筹</w:t>
      </w:r>
      <w:r w:rsidRPr="00656851">
        <w:rPr>
          <w:rFonts w:asciiTheme="minorEastAsia" w:eastAsiaTheme="minorEastAsia" w:hAnsiTheme="minorEastAsia" w:cstheme="minorEastAsia"/>
          <w:bCs/>
        </w:rPr>
        <w:t>、协调</w:t>
      </w:r>
      <w:r w:rsidRPr="00656851">
        <w:rPr>
          <w:rFonts w:asciiTheme="minorEastAsia" w:eastAsiaTheme="minorEastAsia" w:hAnsiTheme="minorEastAsia" w:cstheme="minorEastAsia" w:hint="eastAsia"/>
          <w:bCs/>
        </w:rPr>
        <w:t>、</w:t>
      </w:r>
      <w:r w:rsidRPr="00656851">
        <w:rPr>
          <w:rFonts w:asciiTheme="minorEastAsia" w:eastAsiaTheme="minorEastAsia" w:hAnsiTheme="minorEastAsia" w:cstheme="minorEastAsia"/>
          <w:bCs/>
        </w:rPr>
        <w:t>指导工作。根据</w:t>
      </w:r>
      <w:r>
        <w:rPr>
          <w:rFonts w:asciiTheme="minorEastAsia" w:eastAsiaTheme="minorEastAsia" w:hAnsiTheme="minorEastAsia" w:cstheme="minorEastAsia" w:hint="eastAsia"/>
          <w:bCs/>
        </w:rPr>
        <w:t>学院意识形态工作开展的需要，研究制订了</w:t>
      </w:r>
      <w:r w:rsidRPr="0045108B">
        <w:rPr>
          <w:rFonts w:asciiTheme="minorEastAsia" w:eastAsiaTheme="minorEastAsia" w:hAnsiTheme="minorEastAsia" w:cstheme="minorEastAsia" w:hint="eastAsia"/>
          <w:bCs/>
        </w:rPr>
        <w:t>《教育学院落实党政同责加强意识形态工作责任制职责分工表》</w:t>
      </w:r>
      <w:r>
        <w:rPr>
          <w:rFonts w:asciiTheme="minorEastAsia" w:eastAsiaTheme="minorEastAsia" w:hAnsiTheme="minorEastAsia" w:cstheme="minorEastAsia" w:hint="eastAsia"/>
          <w:bCs/>
        </w:rPr>
        <w:t>，明确工作要求和职责分工，</w:t>
      </w:r>
      <w:r w:rsidRPr="00656851">
        <w:rPr>
          <w:rFonts w:asciiTheme="minorEastAsia" w:eastAsiaTheme="minorEastAsia" w:hAnsiTheme="minorEastAsia" w:cstheme="minorEastAsia" w:hint="eastAsia"/>
          <w:bCs/>
        </w:rPr>
        <w:t>抓好</w:t>
      </w:r>
      <w:r w:rsidRPr="00656851">
        <w:rPr>
          <w:rFonts w:asciiTheme="minorEastAsia" w:eastAsiaTheme="minorEastAsia" w:hAnsiTheme="minorEastAsia" w:cstheme="minorEastAsia"/>
          <w:bCs/>
        </w:rPr>
        <w:t>分管部门的</w:t>
      </w:r>
      <w:r w:rsidRPr="00656851">
        <w:rPr>
          <w:rFonts w:asciiTheme="minorEastAsia" w:eastAsiaTheme="minorEastAsia" w:hAnsiTheme="minorEastAsia" w:cstheme="minorEastAsia" w:hint="eastAsia"/>
          <w:bCs/>
        </w:rPr>
        <w:t>意识形态</w:t>
      </w:r>
      <w:r w:rsidRPr="00656851">
        <w:rPr>
          <w:rFonts w:asciiTheme="minorEastAsia" w:eastAsiaTheme="minorEastAsia" w:hAnsiTheme="minorEastAsia" w:cstheme="minorEastAsia"/>
          <w:bCs/>
        </w:rPr>
        <w:t>工作</w:t>
      </w:r>
      <w:r>
        <w:rPr>
          <w:rFonts w:asciiTheme="minorEastAsia" w:eastAsiaTheme="minorEastAsia" w:hAnsiTheme="minorEastAsia" w:cstheme="minorEastAsia" w:hint="eastAsia"/>
          <w:bCs/>
        </w:rPr>
        <w:t>，建立</w:t>
      </w:r>
      <w:r w:rsidRPr="00656851">
        <w:rPr>
          <w:rFonts w:asciiTheme="minorEastAsia" w:eastAsiaTheme="minorEastAsia" w:hAnsiTheme="minorEastAsia" w:cstheme="minorEastAsia"/>
          <w:bCs/>
        </w:rPr>
        <w:t>责任</w:t>
      </w:r>
      <w:r>
        <w:rPr>
          <w:rFonts w:asciiTheme="minorEastAsia" w:eastAsiaTheme="minorEastAsia" w:hAnsiTheme="minorEastAsia" w:cstheme="minorEastAsia" w:hint="eastAsia"/>
          <w:bCs/>
        </w:rPr>
        <w:t>落实的相关机制</w:t>
      </w:r>
      <w:r w:rsidRPr="00656851">
        <w:rPr>
          <w:rFonts w:asciiTheme="minorEastAsia" w:eastAsiaTheme="minorEastAsia" w:hAnsiTheme="minorEastAsia" w:cstheme="minorEastAsia"/>
          <w:bCs/>
        </w:rPr>
        <w:t>。</w:t>
      </w:r>
    </w:p>
    <w:p w:rsidR="003E6DAA" w:rsidRPr="00656851" w:rsidRDefault="003E6DAA" w:rsidP="003E6DAA">
      <w:pPr>
        <w:spacing w:line="360" w:lineRule="auto"/>
        <w:ind w:firstLineChars="200" w:firstLine="383"/>
        <w:rPr>
          <w:rFonts w:asciiTheme="minorEastAsia" w:eastAsiaTheme="minorEastAsia" w:hAnsiTheme="minorEastAsia" w:cstheme="minorEastAsia"/>
          <w:bCs/>
        </w:rPr>
      </w:pPr>
      <w:r>
        <w:rPr>
          <w:rFonts w:asciiTheme="minorEastAsia" w:eastAsiaTheme="minorEastAsia" w:hAnsiTheme="minorEastAsia" w:cstheme="minorEastAsia" w:hint="eastAsia"/>
          <w:bCs/>
        </w:rPr>
        <w:t>2.</w:t>
      </w:r>
      <w:r w:rsidRPr="00656851">
        <w:rPr>
          <w:rFonts w:asciiTheme="minorEastAsia" w:eastAsiaTheme="minorEastAsia" w:hAnsiTheme="minorEastAsia" w:cstheme="minorEastAsia" w:hint="eastAsia"/>
          <w:bCs/>
        </w:rPr>
        <w:t>完善</w:t>
      </w:r>
      <w:r w:rsidRPr="00656851">
        <w:rPr>
          <w:rFonts w:asciiTheme="minorEastAsia" w:eastAsiaTheme="minorEastAsia" w:hAnsiTheme="minorEastAsia" w:cstheme="minorEastAsia"/>
          <w:bCs/>
        </w:rPr>
        <w:t>制度，</w:t>
      </w:r>
      <w:r w:rsidRPr="00656851">
        <w:rPr>
          <w:rFonts w:asciiTheme="minorEastAsia" w:eastAsiaTheme="minorEastAsia" w:hAnsiTheme="minorEastAsia" w:cstheme="minorEastAsia" w:hint="eastAsia"/>
          <w:bCs/>
        </w:rPr>
        <w:t>建设队伍</w:t>
      </w:r>
      <w:r w:rsidRPr="00656851">
        <w:rPr>
          <w:rFonts w:asciiTheme="minorEastAsia" w:eastAsiaTheme="minorEastAsia" w:hAnsiTheme="minorEastAsia" w:cstheme="minorEastAsia"/>
          <w:bCs/>
        </w:rPr>
        <w:t>。</w:t>
      </w:r>
      <w:r w:rsidRPr="00656851">
        <w:rPr>
          <w:rFonts w:asciiTheme="minorEastAsia" w:eastAsiaTheme="minorEastAsia" w:hAnsiTheme="minorEastAsia" w:cstheme="minorEastAsia" w:hint="eastAsia"/>
          <w:bCs/>
        </w:rPr>
        <w:t>学院根据意识形态工作责任制的具体要求</w:t>
      </w:r>
      <w:r>
        <w:rPr>
          <w:rFonts w:asciiTheme="minorEastAsia" w:eastAsiaTheme="minorEastAsia" w:hAnsiTheme="minorEastAsia" w:cstheme="minorEastAsia" w:hint="eastAsia"/>
          <w:bCs/>
        </w:rPr>
        <w:t>，对</w:t>
      </w:r>
      <w:r w:rsidRPr="00656851">
        <w:rPr>
          <w:rFonts w:asciiTheme="minorEastAsia" w:eastAsiaTheme="minorEastAsia" w:hAnsiTheme="minorEastAsia" w:cstheme="minorEastAsia" w:hint="eastAsia"/>
          <w:bCs/>
        </w:rPr>
        <w:t>意识形态工作</w:t>
      </w:r>
      <w:r>
        <w:rPr>
          <w:rFonts w:asciiTheme="minorEastAsia" w:eastAsiaTheme="minorEastAsia" w:hAnsiTheme="minorEastAsia" w:cstheme="minorEastAsia" w:hint="eastAsia"/>
          <w:bCs/>
        </w:rPr>
        <w:t>对象和内容</w:t>
      </w:r>
      <w:r w:rsidRPr="00656851">
        <w:rPr>
          <w:rFonts w:asciiTheme="minorEastAsia" w:eastAsiaTheme="minorEastAsia" w:hAnsiTheme="minorEastAsia" w:cstheme="minorEastAsia" w:hint="eastAsia"/>
          <w:bCs/>
        </w:rPr>
        <w:t>进行了梳理，建立并完善了相关制度，包括：</w:t>
      </w:r>
      <w:r>
        <w:rPr>
          <w:rFonts w:asciiTheme="minorEastAsia" w:eastAsiaTheme="minorEastAsia" w:hAnsiTheme="minorEastAsia" w:cstheme="minorEastAsia" w:hint="eastAsia"/>
          <w:bCs/>
        </w:rPr>
        <w:t>《</w:t>
      </w:r>
      <w:r w:rsidRPr="00656851">
        <w:rPr>
          <w:rFonts w:asciiTheme="minorEastAsia" w:eastAsiaTheme="minorEastAsia" w:hAnsiTheme="minorEastAsia" w:cstheme="minorEastAsia"/>
          <w:bCs/>
        </w:rPr>
        <w:t>教育学院</w:t>
      </w:r>
      <w:r w:rsidRPr="00656851">
        <w:rPr>
          <w:rFonts w:asciiTheme="minorEastAsia" w:eastAsiaTheme="minorEastAsia" w:hAnsiTheme="minorEastAsia" w:cstheme="minorEastAsia" w:hint="eastAsia"/>
          <w:bCs/>
        </w:rPr>
        <w:t>意识形态工作责任制年度</w:t>
      </w:r>
      <w:r w:rsidRPr="00656851">
        <w:rPr>
          <w:rFonts w:asciiTheme="minorEastAsia" w:eastAsiaTheme="minorEastAsia" w:hAnsiTheme="minorEastAsia" w:cstheme="minorEastAsia"/>
          <w:bCs/>
        </w:rPr>
        <w:t>方案</w:t>
      </w:r>
      <w:r>
        <w:rPr>
          <w:rFonts w:asciiTheme="minorEastAsia" w:eastAsiaTheme="minorEastAsia" w:hAnsiTheme="minorEastAsia" w:cstheme="minorEastAsia" w:hint="eastAsia"/>
          <w:bCs/>
        </w:rPr>
        <w:t>》、《</w:t>
      </w:r>
      <w:r w:rsidRPr="00656851">
        <w:rPr>
          <w:rFonts w:asciiTheme="minorEastAsia" w:eastAsiaTheme="minorEastAsia" w:hAnsiTheme="minorEastAsia" w:cstheme="minorEastAsia" w:hint="eastAsia"/>
          <w:bCs/>
        </w:rPr>
        <w:t>教育</w:t>
      </w:r>
      <w:r w:rsidRPr="00656851">
        <w:rPr>
          <w:rFonts w:asciiTheme="minorEastAsia" w:eastAsiaTheme="minorEastAsia" w:hAnsiTheme="minorEastAsia" w:cstheme="minorEastAsia"/>
          <w:bCs/>
        </w:rPr>
        <w:t>学院</w:t>
      </w:r>
      <w:r w:rsidRPr="00656851">
        <w:rPr>
          <w:rFonts w:asciiTheme="minorEastAsia" w:eastAsiaTheme="minorEastAsia" w:hAnsiTheme="minorEastAsia" w:cstheme="minorEastAsia" w:hint="eastAsia"/>
          <w:bCs/>
        </w:rPr>
        <w:t>信息</w:t>
      </w:r>
      <w:r>
        <w:rPr>
          <w:rFonts w:asciiTheme="minorEastAsia" w:eastAsiaTheme="minorEastAsia" w:hAnsiTheme="minorEastAsia" w:cstheme="minorEastAsia"/>
          <w:bCs/>
        </w:rPr>
        <w:t>安全管理制度</w:t>
      </w:r>
      <w:r>
        <w:rPr>
          <w:rFonts w:asciiTheme="minorEastAsia" w:eastAsiaTheme="minorEastAsia" w:hAnsiTheme="minorEastAsia" w:cstheme="minorEastAsia" w:hint="eastAsia"/>
          <w:bCs/>
        </w:rPr>
        <w:t>》、《</w:t>
      </w:r>
      <w:r>
        <w:rPr>
          <w:rFonts w:asciiTheme="minorEastAsia" w:eastAsiaTheme="minorEastAsia" w:hAnsiTheme="minorEastAsia" w:cstheme="minorEastAsia"/>
          <w:bCs/>
        </w:rPr>
        <w:t>教育学院网站安全管理制度</w:t>
      </w:r>
      <w:r>
        <w:rPr>
          <w:rFonts w:asciiTheme="minorEastAsia" w:eastAsiaTheme="minorEastAsia" w:hAnsiTheme="minorEastAsia" w:cstheme="minorEastAsia" w:hint="eastAsia"/>
          <w:bCs/>
        </w:rPr>
        <w:t>》、《</w:t>
      </w:r>
      <w:r w:rsidRPr="00656851">
        <w:rPr>
          <w:rFonts w:asciiTheme="minorEastAsia" w:eastAsiaTheme="minorEastAsia" w:hAnsiTheme="minorEastAsia" w:cstheme="minorEastAsia" w:hint="eastAsia"/>
          <w:bCs/>
        </w:rPr>
        <w:t>教育</w:t>
      </w:r>
      <w:r w:rsidRPr="00656851">
        <w:rPr>
          <w:rFonts w:asciiTheme="minorEastAsia" w:eastAsiaTheme="minorEastAsia" w:hAnsiTheme="minorEastAsia" w:cstheme="minorEastAsia"/>
          <w:bCs/>
        </w:rPr>
        <w:t>学院微信</w:t>
      </w:r>
      <w:r w:rsidRPr="00656851">
        <w:rPr>
          <w:rFonts w:asciiTheme="minorEastAsia" w:eastAsiaTheme="minorEastAsia" w:hAnsiTheme="minorEastAsia" w:cstheme="minorEastAsia" w:hint="eastAsia"/>
          <w:bCs/>
        </w:rPr>
        <w:t>订阅</w:t>
      </w:r>
      <w:r w:rsidRPr="00656851">
        <w:rPr>
          <w:rFonts w:asciiTheme="minorEastAsia" w:eastAsiaTheme="minorEastAsia" w:hAnsiTheme="minorEastAsia" w:cstheme="minorEastAsia"/>
          <w:bCs/>
        </w:rPr>
        <w:t>号</w:t>
      </w:r>
      <w:r w:rsidRPr="00656851">
        <w:rPr>
          <w:rFonts w:asciiTheme="minorEastAsia" w:eastAsiaTheme="minorEastAsia" w:hAnsiTheme="minorEastAsia" w:cstheme="minorEastAsia" w:hint="eastAsia"/>
          <w:bCs/>
        </w:rPr>
        <w:t>信息安全</w:t>
      </w:r>
      <w:r w:rsidRPr="00656851">
        <w:rPr>
          <w:rFonts w:asciiTheme="minorEastAsia" w:eastAsiaTheme="minorEastAsia" w:hAnsiTheme="minorEastAsia" w:cstheme="minorEastAsia"/>
          <w:bCs/>
        </w:rPr>
        <w:t>管理</w:t>
      </w:r>
      <w:r>
        <w:rPr>
          <w:rFonts w:asciiTheme="minorEastAsia" w:eastAsiaTheme="minorEastAsia" w:hAnsiTheme="minorEastAsia" w:cstheme="minorEastAsia" w:hint="eastAsia"/>
          <w:bCs/>
        </w:rPr>
        <w:t>制度》、《</w:t>
      </w:r>
      <w:r w:rsidRPr="00656851">
        <w:rPr>
          <w:rFonts w:asciiTheme="minorEastAsia" w:eastAsiaTheme="minorEastAsia" w:hAnsiTheme="minorEastAsia" w:cstheme="minorEastAsia" w:hint="eastAsia"/>
          <w:bCs/>
        </w:rPr>
        <w:t>教育</w:t>
      </w:r>
      <w:r w:rsidRPr="00656851">
        <w:rPr>
          <w:rFonts w:asciiTheme="minorEastAsia" w:eastAsiaTheme="minorEastAsia" w:hAnsiTheme="minorEastAsia" w:cstheme="minorEastAsia"/>
          <w:bCs/>
        </w:rPr>
        <w:t>学院微信突发事件舆情</w:t>
      </w:r>
      <w:r w:rsidRPr="00656851">
        <w:rPr>
          <w:rFonts w:asciiTheme="minorEastAsia" w:eastAsiaTheme="minorEastAsia" w:hAnsiTheme="minorEastAsia" w:cstheme="minorEastAsia" w:hint="eastAsia"/>
          <w:bCs/>
        </w:rPr>
        <w:t>应对方案</w:t>
      </w:r>
      <w:r>
        <w:rPr>
          <w:rFonts w:asciiTheme="minorEastAsia" w:eastAsiaTheme="minorEastAsia" w:hAnsiTheme="minorEastAsia" w:cstheme="minorEastAsia" w:hint="eastAsia"/>
          <w:bCs/>
        </w:rPr>
        <w:t>》、《</w:t>
      </w:r>
      <w:r w:rsidRPr="00656851">
        <w:rPr>
          <w:rFonts w:asciiTheme="minorEastAsia" w:eastAsiaTheme="minorEastAsia" w:hAnsiTheme="minorEastAsia" w:cstheme="minorEastAsia" w:hint="eastAsia"/>
          <w:bCs/>
        </w:rPr>
        <w:t>学院</w:t>
      </w:r>
      <w:r w:rsidRPr="00656851">
        <w:rPr>
          <w:rFonts w:asciiTheme="minorEastAsia" w:eastAsiaTheme="minorEastAsia" w:hAnsiTheme="minorEastAsia" w:cstheme="minorEastAsia"/>
          <w:bCs/>
        </w:rPr>
        <w:t>意识形态工作</w:t>
      </w:r>
      <w:r w:rsidRPr="00656851">
        <w:rPr>
          <w:rFonts w:asciiTheme="minorEastAsia" w:eastAsiaTheme="minorEastAsia" w:hAnsiTheme="minorEastAsia" w:cstheme="minorEastAsia" w:hint="eastAsia"/>
          <w:bCs/>
        </w:rPr>
        <w:t>研判会议制度</w:t>
      </w:r>
      <w:r>
        <w:rPr>
          <w:rFonts w:asciiTheme="minorEastAsia" w:eastAsiaTheme="minorEastAsia" w:hAnsiTheme="minorEastAsia" w:cstheme="minorEastAsia" w:hint="eastAsia"/>
          <w:bCs/>
        </w:rPr>
        <w:t>》</w:t>
      </w:r>
      <w:r w:rsidRPr="00656851">
        <w:rPr>
          <w:rFonts w:asciiTheme="minorEastAsia" w:eastAsiaTheme="minorEastAsia" w:hAnsiTheme="minorEastAsia" w:cstheme="minorEastAsia" w:hint="eastAsia"/>
          <w:bCs/>
        </w:rPr>
        <w:t>等，并建立</w:t>
      </w:r>
      <w:r w:rsidRPr="00656851">
        <w:rPr>
          <w:rFonts w:asciiTheme="minorEastAsia" w:eastAsiaTheme="minorEastAsia" w:hAnsiTheme="minorEastAsia" w:cstheme="minorEastAsia"/>
          <w:bCs/>
        </w:rPr>
        <w:t>了</w:t>
      </w:r>
      <w:r w:rsidRPr="00656851">
        <w:rPr>
          <w:rFonts w:asciiTheme="minorEastAsia" w:eastAsiaTheme="minorEastAsia" w:hAnsiTheme="minorEastAsia" w:cstheme="minorEastAsia" w:hint="eastAsia"/>
          <w:bCs/>
        </w:rPr>
        <w:t>以</w:t>
      </w:r>
      <w:r>
        <w:rPr>
          <w:rFonts w:asciiTheme="minorEastAsia" w:eastAsiaTheme="minorEastAsia" w:hAnsiTheme="minorEastAsia" w:cstheme="minorEastAsia" w:hint="eastAsia"/>
          <w:bCs/>
        </w:rPr>
        <w:t>学院</w:t>
      </w:r>
      <w:r w:rsidRPr="00656851">
        <w:rPr>
          <w:rFonts w:asciiTheme="minorEastAsia" w:eastAsiaTheme="minorEastAsia" w:hAnsiTheme="minorEastAsia" w:cstheme="minorEastAsia" w:hint="eastAsia"/>
          <w:bCs/>
        </w:rPr>
        <w:t>总支委员</w:t>
      </w:r>
      <w:r w:rsidRPr="00656851">
        <w:rPr>
          <w:rFonts w:asciiTheme="minorEastAsia" w:eastAsiaTheme="minorEastAsia" w:hAnsiTheme="minorEastAsia" w:cstheme="minorEastAsia"/>
          <w:bCs/>
        </w:rPr>
        <w:t>和各部门主任</w:t>
      </w:r>
      <w:r w:rsidRPr="00656851">
        <w:rPr>
          <w:rFonts w:asciiTheme="minorEastAsia" w:eastAsiaTheme="minorEastAsia" w:hAnsiTheme="minorEastAsia" w:cstheme="minorEastAsia" w:hint="eastAsia"/>
          <w:bCs/>
        </w:rPr>
        <w:t>为主</w:t>
      </w:r>
      <w:r>
        <w:rPr>
          <w:rFonts w:asciiTheme="minorEastAsia" w:eastAsiaTheme="minorEastAsia" w:hAnsiTheme="minorEastAsia" w:cstheme="minorEastAsia"/>
          <w:bCs/>
        </w:rPr>
        <w:t>的意识形态工作</w:t>
      </w:r>
      <w:r>
        <w:rPr>
          <w:rFonts w:asciiTheme="minorEastAsia" w:eastAsiaTheme="minorEastAsia" w:hAnsiTheme="minorEastAsia" w:cstheme="minorEastAsia" w:hint="eastAsia"/>
          <w:bCs/>
        </w:rPr>
        <w:t>落实</w:t>
      </w:r>
      <w:r w:rsidRPr="00656851">
        <w:rPr>
          <w:rFonts w:asciiTheme="minorEastAsia" w:eastAsiaTheme="minorEastAsia" w:hAnsiTheme="minorEastAsia" w:cstheme="minorEastAsia" w:hint="eastAsia"/>
          <w:bCs/>
        </w:rPr>
        <w:t>队伍</w:t>
      </w:r>
      <w:r w:rsidRPr="00656851">
        <w:rPr>
          <w:rFonts w:asciiTheme="minorEastAsia" w:eastAsiaTheme="minorEastAsia" w:hAnsiTheme="minorEastAsia" w:cstheme="minorEastAsia"/>
          <w:bCs/>
        </w:rPr>
        <w:t>，形成了意识形态</w:t>
      </w:r>
      <w:r w:rsidRPr="00656851">
        <w:rPr>
          <w:rFonts w:asciiTheme="minorEastAsia" w:eastAsiaTheme="minorEastAsia" w:hAnsiTheme="minorEastAsia" w:cstheme="minorEastAsia" w:hint="eastAsia"/>
          <w:bCs/>
        </w:rPr>
        <w:t>工作</w:t>
      </w:r>
      <w:r w:rsidRPr="00656851">
        <w:rPr>
          <w:rFonts w:asciiTheme="minorEastAsia" w:eastAsiaTheme="minorEastAsia" w:hAnsiTheme="minorEastAsia" w:cstheme="minorEastAsia"/>
          <w:bCs/>
        </w:rPr>
        <w:t>管理</w:t>
      </w:r>
      <w:r w:rsidRPr="00656851">
        <w:rPr>
          <w:rFonts w:asciiTheme="minorEastAsia" w:eastAsiaTheme="minorEastAsia" w:hAnsiTheme="minorEastAsia" w:cstheme="minorEastAsia" w:hint="eastAsia"/>
          <w:bCs/>
        </w:rPr>
        <w:t>网络</w:t>
      </w:r>
      <w:r w:rsidRPr="00656851">
        <w:rPr>
          <w:rFonts w:asciiTheme="minorEastAsia" w:eastAsiaTheme="minorEastAsia" w:hAnsiTheme="minorEastAsia" w:cstheme="minorEastAsia"/>
          <w:bCs/>
        </w:rPr>
        <w:t>。</w:t>
      </w:r>
    </w:p>
    <w:p w:rsidR="003E6DAA" w:rsidRDefault="003E6DAA" w:rsidP="003E6DAA">
      <w:pPr>
        <w:spacing w:line="360" w:lineRule="auto"/>
        <w:ind w:firstLineChars="100" w:firstLine="194"/>
        <w:jc w:val="left"/>
        <w:rPr>
          <w:rFonts w:asciiTheme="minorEastAsia" w:eastAsiaTheme="minorEastAsia" w:hAnsiTheme="minorEastAsia" w:cstheme="minorEastAsia"/>
          <w:b/>
          <w:bCs/>
        </w:rPr>
      </w:pPr>
      <w:r w:rsidRPr="009730E0">
        <w:rPr>
          <w:rFonts w:asciiTheme="minorEastAsia" w:eastAsiaTheme="minorEastAsia" w:hAnsiTheme="minorEastAsia" w:cstheme="minorEastAsia" w:hint="eastAsia"/>
          <w:b/>
          <w:bCs/>
        </w:rPr>
        <w:t>（二）加强意识形态工作学习教育</w:t>
      </w:r>
    </w:p>
    <w:p w:rsidR="003E6DAA" w:rsidRDefault="003E6DAA" w:rsidP="003E6DAA">
      <w:pPr>
        <w:spacing w:line="360" w:lineRule="auto"/>
        <w:jc w:val="left"/>
        <w:rPr>
          <w:rFonts w:asciiTheme="minorEastAsia" w:eastAsiaTheme="minorEastAsia" w:hAnsiTheme="minorEastAsia" w:cstheme="minorEastAsia"/>
          <w:bCs/>
        </w:rPr>
      </w:pPr>
      <w:r w:rsidRPr="009730E0">
        <w:rPr>
          <w:rFonts w:asciiTheme="minorEastAsia" w:eastAsiaTheme="minorEastAsia" w:hAnsiTheme="minorEastAsia" w:cstheme="minorEastAsia" w:hint="eastAsia"/>
          <w:bCs/>
        </w:rPr>
        <w:t>学院党总支</w:t>
      </w:r>
      <w:r>
        <w:rPr>
          <w:rFonts w:asciiTheme="minorEastAsia" w:eastAsiaTheme="minorEastAsia" w:hAnsiTheme="minorEastAsia" w:cstheme="minorEastAsia" w:hint="eastAsia"/>
          <w:bCs/>
        </w:rPr>
        <w:t>高度</w:t>
      </w:r>
      <w:r w:rsidRPr="009730E0">
        <w:rPr>
          <w:rFonts w:asciiTheme="minorEastAsia" w:eastAsiaTheme="minorEastAsia" w:hAnsiTheme="minorEastAsia" w:cstheme="minorEastAsia" w:hint="eastAsia"/>
          <w:bCs/>
        </w:rPr>
        <w:t>重视意识形态工作，将其纳入</w:t>
      </w:r>
      <w:r>
        <w:rPr>
          <w:rFonts w:asciiTheme="minorEastAsia" w:eastAsiaTheme="minorEastAsia" w:hAnsiTheme="minorEastAsia" w:cstheme="minorEastAsia" w:hint="eastAsia"/>
          <w:bCs/>
        </w:rPr>
        <w:t>“两学一做”学习</w:t>
      </w:r>
      <w:r>
        <w:rPr>
          <w:rFonts w:asciiTheme="minorEastAsia" w:eastAsiaTheme="minorEastAsia" w:hAnsiTheme="minorEastAsia" w:cstheme="minorEastAsia"/>
          <w:bCs/>
        </w:rPr>
        <w:t>教育常态化制度化建设</w:t>
      </w:r>
      <w:r>
        <w:rPr>
          <w:rFonts w:asciiTheme="minorEastAsia" w:eastAsiaTheme="minorEastAsia" w:hAnsiTheme="minorEastAsia" w:cstheme="minorEastAsia" w:hint="eastAsia"/>
          <w:bCs/>
        </w:rPr>
        <w:t>和</w:t>
      </w:r>
      <w:r>
        <w:rPr>
          <w:rFonts w:asciiTheme="minorEastAsia" w:eastAsiaTheme="minorEastAsia" w:hAnsiTheme="minorEastAsia" w:cstheme="minorEastAsia"/>
          <w:bCs/>
        </w:rPr>
        <w:t>精神文明创建的</w:t>
      </w:r>
      <w:r>
        <w:rPr>
          <w:rFonts w:asciiTheme="minorEastAsia" w:eastAsiaTheme="minorEastAsia" w:hAnsiTheme="minorEastAsia" w:cstheme="minorEastAsia" w:hint="eastAsia"/>
          <w:bCs/>
        </w:rPr>
        <w:t>工作</w:t>
      </w:r>
      <w:r>
        <w:rPr>
          <w:rFonts w:asciiTheme="minorEastAsia" w:eastAsiaTheme="minorEastAsia" w:hAnsiTheme="minorEastAsia" w:cstheme="minorEastAsia"/>
          <w:bCs/>
        </w:rPr>
        <w:t>过程</w:t>
      </w:r>
      <w:r>
        <w:rPr>
          <w:rFonts w:asciiTheme="minorEastAsia" w:eastAsiaTheme="minorEastAsia" w:hAnsiTheme="minorEastAsia" w:cstheme="minorEastAsia" w:hint="eastAsia"/>
          <w:bCs/>
        </w:rPr>
        <w:t>，</w:t>
      </w:r>
      <w:r w:rsidRPr="009730E0">
        <w:rPr>
          <w:rFonts w:asciiTheme="minorEastAsia" w:eastAsiaTheme="minorEastAsia" w:hAnsiTheme="minorEastAsia" w:cstheme="minorEastAsia" w:hint="eastAsia"/>
          <w:bCs/>
        </w:rPr>
        <w:t>建设</w:t>
      </w:r>
      <w:r>
        <w:rPr>
          <w:rFonts w:asciiTheme="minorEastAsia" w:eastAsiaTheme="minorEastAsia" w:hAnsiTheme="minorEastAsia" w:cstheme="minorEastAsia" w:hint="eastAsia"/>
          <w:bCs/>
        </w:rPr>
        <w:t>并丰富</w:t>
      </w:r>
      <w:r w:rsidRPr="009730E0">
        <w:rPr>
          <w:rFonts w:asciiTheme="minorEastAsia" w:eastAsiaTheme="minorEastAsia" w:hAnsiTheme="minorEastAsia" w:cstheme="minorEastAsia" w:hint="eastAsia"/>
          <w:bCs/>
        </w:rPr>
        <w:t>意识形态工作载体。</w:t>
      </w:r>
      <w:r>
        <w:rPr>
          <w:rFonts w:asciiTheme="minorEastAsia" w:eastAsiaTheme="minorEastAsia" w:hAnsiTheme="minorEastAsia" w:cstheme="minorEastAsia" w:hint="eastAsia"/>
          <w:bCs/>
        </w:rPr>
        <w:t>在班子</w:t>
      </w:r>
      <w:r>
        <w:rPr>
          <w:rFonts w:asciiTheme="minorEastAsia" w:eastAsiaTheme="minorEastAsia" w:hAnsiTheme="minorEastAsia" w:cstheme="minorEastAsia"/>
          <w:bCs/>
        </w:rPr>
        <w:t>学习、</w:t>
      </w:r>
      <w:r>
        <w:rPr>
          <w:rFonts w:asciiTheme="minorEastAsia" w:eastAsiaTheme="minorEastAsia" w:hAnsiTheme="minorEastAsia" w:cstheme="minorEastAsia" w:hint="eastAsia"/>
          <w:bCs/>
        </w:rPr>
        <w:t>中心组学习、党员组织生活和教</w:t>
      </w:r>
      <w:r w:rsidRPr="009730E0">
        <w:rPr>
          <w:rFonts w:asciiTheme="minorEastAsia" w:eastAsiaTheme="minorEastAsia" w:hAnsiTheme="minorEastAsia" w:cstheme="minorEastAsia" w:hint="eastAsia"/>
          <w:bCs/>
        </w:rPr>
        <w:t>工大会</w:t>
      </w:r>
      <w:r>
        <w:rPr>
          <w:rFonts w:asciiTheme="minorEastAsia" w:eastAsiaTheme="minorEastAsia" w:hAnsiTheme="minorEastAsia" w:cstheme="minorEastAsia" w:hint="eastAsia"/>
          <w:bCs/>
        </w:rPr>
        <w:t>上</w:t>
      </w:r>
      <w:r w:rsidRPr="009730E0">
        <w:rPr>
          <w:rFonts w:asciiTheme="minorEastAsia" w:eastAsiaTheme="minorEastAsia" w:hAnsiTheme="minorEastAsia" w:cstheme="minorEastAsia" w:hint="eastAsia"/>
          <w:bCs/>
        </w:rPr>
        <w:t>，先后开展了</w:t>
      </w:r>
      <w:r>
        <w:rPr>
          <w:rFonts w:asciiTheme="minorEastAsia" w:eastAsiaTheme="minorEastAsia" w:hAnsiTheme="minorEastAsia" w:cstheme="minorEastAsia" w:hint="eastAsia"/>
          <w:bCs/>
        </w:rPr>
        <w:t>《“两学一做”学习</w:t>
      </w:r>
      <w:r>
        <w:rPr>
          <w:rFonts w:asciiTheme="minorEastAsia" w:eastAsiaTheme="minorEastAsia" w:hAnsiTheme="minorEastAsia" w:cstheme="minorEastAsia"/>
          <w:bCs/>
        </w:rPr>
        <w:t>教育常态化制度化</w:t>
      </w:r>
      <w:r>
        <w:rPr>
          <w:rFonts w:asciiTheme="minorEastAsia" w:eastAsiaTheme="minorEastAsia" w:hAnsiTheme="minorEastAsia" w:cstheme="minorEastAsia" w:hint="eastAsia"/>
          <w:bCs/>
        </w:rPr>
        <w:t>》、</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学习党</w:t>
      </w:r>
      <w:r>
        <w:rPr>
          <w:rFonts w:asciiTheme="minorEastAsia" w:eastAsiaTheme="minorEastAsia" w:hAnsiTheme="minorEastAsia" w:cstheme="minorEastAsia"/>
          <w:bCs/>
        </w:rPr>
        <w:t>的十九大，感受新变化</w:t>
      </w:r>
      <w:r>
        <w:rPr>
          <w:rFonts w:asciiTheme="minorEastAsia" w:eastAsiaTheme="minorEastAsia" w:hAnsiTheme="minorEastAsia" w:cstheme="minorEastAsia" w:hint="eastAsia"/>
          <w:bCs/>
        </w:rPr>
        <w:t>》、《研读中国共产党纪律处分条例》、《学习解读新宪法》、</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新时期教师</w:t>
      </w:r>
      <w:r>
        <w:rPr>
          <w:rFonts w:asciiTheme="minorEastAsia" w:eastAsiaTheme="minorEastAsia" w:hAnsiTheme="minorEastAsia" w:cstheme="minorEastAsia"/>
          <w:bCs/>
        </w:rPr>
        <w:t>队伍建设》</w:t>
      </w:r>
      <w:r>
        <w:rPr>
          <w:rFonts w:asciiTheme="minorEastAsia" w:eastAsiaTheme="minorEastAsia" w:hAnsiTheme="minorEastAsia" w:cstheme="minorEastAsia" w:hint="eastAsia"/>
          <w:bCs/>
        </w:rPr>
        <w:t>、</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学习贯彻</w:t>
      </w:r>
      <w:r>
        <w:rPr>
          <w:rFonts w:asciiTheme="minorEastAsia" w:eastAsiaTheme="minorEastAsia" w:hAnsiTheme="minorEastAsia" w:cstheme="minorEastAsia"/>
          <w:bCs/>
        </w:rPr>
        <w:t>落实全教会精神</w:t>
      </w:r>
      <w:r w:rsidRPr="009730E0">
        <w:rPr>
          <w:rFonts w:asciiTheme="minorEastAsia" w:eastAsiaTheme="minorEastAsia" w:hAnsiTheme="minorEastAsia" w:cstheme="minorEastAsia" w:hint="eastAsia"/>
          <w:bCs/>
        </w:rPr>
        <w:t>》等</w:t>
      </w:r>
      <w:r>
        <w:rPr>
          <w:rFonts w:asciiTheme="minorEastAsia" w:eastAsiaTheme="minorEastAsia" w:hAnsiTheme="minorEastAsia" w:cstheme="minorEastAsia" w:hint="eastAsia"/>
          <w:bCs/>
        </w:rPr>
        <w:t>系列专题学习</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以党的</w:t>
      </w:r>
      <w:r>
        <w:rPr>
          <w:rFonts w:asciiTheme="minorEastAsia" w:eastAsiaTheme="minorEastAsia" w:hAnsiTheme="minorEastAsia" w:cstheme="minorEastAsia"/>
          <w:bCs/>
        </w:rPr>
        <w:t>十九大</w:t>
      </w:r>
      <w:r w:rsidRPr="009730E0">
        <w:rPr>
          <w:rFonts w:asciiTheme="minorEastAsia" w:eastAsiaTheme="minorEastAsia" w:hAnsiTheme="minorEastAsia" w:cstheme="minorEastAsia" w:hint="eastAsia"/>
          <w:bCs/>
        </w:rPr>
        <w:t>知识竞赛、</w:t>
      </w:r>
      <w:r>
        <w:rPr>
          <w:rFonts w:asciiTheme="minorEastAsia" w:eastAsiaTheme="minorEastAsia" w:hAnsiTheme="minorEastAsia" w:cstheme="minorEastAsia" w:hint="eastAsia"/>
          <w:bCs/>
        </w:rPr>
        <w:t>中层干部轮值</w:t>
      </w:r>
      <w:r>
        <w:rPr>
          <w:rFonts w:asciiTheme="minorEastAsia" w:eastAsiaTheme="minorEastAsia" w:hAnsiTheme="minorEastAsia" w:cstheme="minorEastAsia"/>
          <w:bCs/>
        </w:rPr>
        <w:t>主讲</w:t>
      </w:r>
      <w:r>
        <w:rPr>
          <w:rFonts w:asciiTheme="minorEastAsia" w:eastAsiaTheme="minorEastAsia" w:hAnsiTheme="minorEastAsia" w:cstheme="minorEastAsia" w:hint="eastAsia"/>
          <w:bCs/>
        </w:rPr>
        <w:t>、精神文明创建</w:t>
      </w:r>
      <w:r w:rsidRPr="009730E0">
        <w:rPr>
          <w:rFonts w:asciiTheme="minorEastAsia" w:eastAsiaTheme="minorEastAsia" w:hAnsiTheme="minorEastAsia" w:cstheme="minorEastAsia" w:hint="eastAsia"/>
          <w:bCs/>
        </w:rPr>
        <w:t>等各种形式</w:t>
      </w:r>
      <w:r>
        <w:rPr>
          <w:rFonts w:asciiTheme="minorEastAsia" w:eastAsiaTheme="minorEastAsia" w:hAnsiTheme="minorEastAsia" w:cstheme="minorEastAsia" w:hint="eastAsia"/>
          <w:bCs/>
        </w:rPr>
        <w:t>，广泛开展社会主义核心价值观教育活动。</w:t>
      </w:r>
      <w:r w:rsidRPr="009730E0">
        <w:rPr>
          <w:rFonts w:asciiTheme="minorEastAsia" w:eastAsiaTheme="minorEastAsia" w:hAnsiTheme="minorEastAsia" w:cstheme="minorEastAsia" w:hint="eastAsia"/>
          <w:bCs/>
        </w:rPr>
        <w:t>通过“</w:t>
      </w:r>
      <w:r>
        <w:rPr>
          <w:rFonts w:asciiTheme="minorEastAsia" w:eastAsiaTheme="minorEastAsia" w:hAnsiTheme="minorEastAsia" w:cstheme="minorEastAsia" w:hint="eastAsia"/>
          <w:bCs/>
        </w:rPr>
        <w:t>学院师德标兵</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“优秀</w:t>
      </w:r>
      <w:r>
        <w:rPr>
          <w:rFonts w:asciiTheme="minorEastAsia" w:eastAsiaTheme="minorEastAsia" w:hAnsiTheme="minorEastAsia" w:cstheme="minorEastAsia"/>
          <w:bCs/>
        </w:rPr>
        <w:t>党员</w:t>
      </w:r>
      <w:r>
        <w:rPr>
          <w:rFonts w:asciiTheme="minorEastAsia" w:eastAsiaTheme="minorEastAsia" w:hAnsiTheme="minorEastAsia" w:cstheme="minorEastAsia" w:hint="eastAsia"/>
          <w:bCs/>
        </w:rPr>
        <w:t>”评选、加大学树创</w:t>
      </w:r>
      <w:r w:rsidRPr="009730E0">
        <w:rPr>
          <w:rFonts w:asciiTheme="minorEastAsia" w:eastAsiaTheme="minorEastAsia" w:hAnsiTheme="minorEastAsia" w:cstheme="minorEastAsia" w:hint="eastAsia"/>
          <w:bCs/>
        </w:rPr>
        <w:t>先进典型的培育和宣传力度</w:t>
      </w:r>
      <w:r>
        <w:rPr>
          <w:rFonts w:asciiTheme="minorEastAsia" w:eastAsiaTheme="minorEastAsia" w:hAnsiTheme="minorEastAsia" w:cstheme="minorEastAsia" w:hint="eastAsia"/>
          <w:bCs/>
        </w:rPr>
        <w:t>，推进师德建设项目创建工作</w:t>
      </w:r>
      <w:r w:rsidRPr="009730E0">
        <w:rPr>
          <w:rFonts w:asciiTheme="minorEastAsia" w:eastAsiaTheme="minorEastAsia" w:hAnsiTheme="minorEastAsia" w:cstheme="minorEastAsia" w:hint="eastAsia"/>
          <w:bCs/>
        </w:rPr>
        <w:t>。在</w:t>
      </w:r>
      <w:r>
        <w:rPr>
          <w:rFonts w:asciiTheme="minorEastAsia" w:eastAsiaTheme="minorEastAsia" w:hAnsiTheme="minorEastAsia" w:cstheme="minorEastAsia" w:hint="eastAsia"/>
          <w:bCs/>
        </w:rPr>
        <w:t>学院</w:t>
      </w:r>
      <w:r w:rsidRPr="009730E0">
        <w:rPr>
          <w:rFonts w:asciiTheme="minorEastAsia" w:eastAsiaTheme="minorEastAsia" w:hAnsiTheme="minorEastAsia" w:cstheme="minorEastAsia" w:hint="eastAsia"/>
          <w:bCs/>
        </w:rPr>
        <w:t>行政办公会议、</w:t>
      </w:r>
      <w:r>
        <w:rPr>
          <w:rFonts w:asciiTheme="minorEastAsia" w:eastAsiaTheme="minorEastAsia" w:hAnsiTheme="minorEastAsia" w:cstheme="minorEastAsia" w:hint="eastAsia"/>
          <w:bCs/>
        </w:rPr>
        <w:t>党总支</w:t>
      </w:r>
      <w:r>
        <w:rPr>
          <w:rFonts w:asciiTheme="minorEastAsia" w:eastAsiaTheme="minorEastAsia" w:hAnsiTheme="minorEastAsia" w:cstheme="minorEastAsia"/>
          <w:bCs/>
        </w:rPr>
        <w:t>例会、</w:t>
      </w:r>
      <w:r>
        <w:rPr>
          <w:rFonts w:asciiTheme="minorEastAsia" w:eastAsiaTheme="minorEastAsia" w:hAnsiTheme="minorEastAsia" w:cstheme="minorEastAsia" w:hint="eastAsia"/>
          <w:bCs/>
        </w:rPr>
        <w:t>部门</w:t>
      </w:r>
      <w:r w:rsidRPr="009730E0">
        <w:rPr>
          <w:rFonts w:asciiTheme="minorEastAsia" w:eastAsiaTheme="minorEastAsia" w:hAnsiTheme="minorEastAsia" w:cstheme="minorEastAsia" w:hint="eastAsia"/>
          <w:bCs/>
        </w:rPr>
        <w:t>会</w:t>
      </w:r>
      <w:r>
        <w:rPr>
          <w:rFonts w:asciiTheme="minorEastAsia" w:eastAsiaTheme="minorEastAsia" w:hAnsiTheme="minorEastAsia" w:cstheme="minorEastAsia" w:hint="eastAsia"/>
          <w:bCs/>
        </w:rPr>
        <w:t>议上定期对学校舆论导向、思想问题进行分析讨论，针对问题制定举措，制订《</w:t>
      </w:r>
      <w:r w:rsidRPr="00C46728">
        <w:rPr>
          <w:rFonts w:asciiTheme="minorEastAsia" w:eastAsiaTheme="minorEastAsia" w:hAnsiTheme="minorEastAsia" w:cstheme="minorEastAsia" w:hint="eastAsia"/>
          <w:bCs/>
        </w:rPr>
        <w:t>教育学院加强意识形态工作</w:t>
      </w:r>
      <w:r>
        <w:rPr>
          <w:rFonts w:asciiTheme="minorEastAsia" w:eastAsiaTheme="minorEastAsia" w:hAnsiTheme="minorEastAsia" w:cstheme="minorEastAsia"/>
          <w:bCs/>
        </w:rPr>
        <w:t>学</w:t>
      </w:r>
      <w:r>
        <w:rPr>
          <w:rFonts w:asciiTheme="minorEastAsia" w:eastAsiaTheme="minorEastAsia" w:hAnsiTheme="minorEastAsia" w:cstheme="minorEastAsia" w:hint="eastAsia"/>
          <w:bCs/>
        </w:rPr>
        <w:t>教</w:t>
      </w:r>
      <w:r w:rsidRPr="00C46728">
        <w:rPr>
          <w:rFonts w:asciiTheme="minorEastAsia" w:eastAsiaTheme="minorEastAsia" w:hAnsiTheme="minorEastAsia" w:cstheme="minorEastAsia"/>
          <w:bCs/>
        </w:rPr>
        <w:t>活动</w:t>
      </w:r>
      <w:r>
        <w:rPr>
          <w:rFonts w:asciiTheme="minorEastAsia" w:eastAsiaTheme="minorEastAsia" w:hAnsiTheme="minorEastAsia" w:cstheme="minorEastAsia" w:hint="eastAsia"/>
          <w:bCs/>
        </w:rPr>
        <w:t>安排</w:t>
      </w:r>
      <w:r w:rsidRPr="00C46728">
        <w:rPr>
          <w:rFonts w:asciiTheme="minorEastAsia" w:eastAsiaTheme="minorEastAsia" w:hAnsiTheme="minorEastAsia" w:cstheme="minorEastAsia" w:hint="eastAsia"/>
          <w:bCs/>
        </w:rPr>
        <w:t>表</w:t>
      </w:r>
      <w:r>
        <w:rPr>
          <w:rFonts w:asciiTheme="minorEastAsia" w:eastAsiaTheme="minorEastAsia" w:hAnsiTheme="minorEastAsia" w:cstheme="minorEastAsia" w:hint="eastAsia"/>
          <w:bCs/>
        </w:rPr>
        <w:t>》，</w:t>
      </w:r>
      <w:r w:rsidRPr="009730E0">
        <w:rPr>
          <w:rFonts w:asciiTheme="minorEastAsia" w:eastAsiaTheme="minorEastAsia" w:hAnsiTheme="minorEastAsia" w:cstheme="minorEastAsia" w:hint="eastAsia"/>
          <w:bCs/>
        </w:rPr>
        <w:t>不断</w:t>
      </w:r>
      <w:r>
        <w:rPr>
          <w:rFonts w:asciiTheme="minorEastAsia" w:eastAsiaTheme="minorEastAsia" w:hAnsiTheme="minorEastAsia" w:cstheme="minorEastAsia" w:hint="eastAsia"/>
          <w:bCs/>
        </w:rPr>
        <w:t>提高教职工的政治</w:t>
      </w:r>
      <w:r>
        <w:rPr>
          <w:rFonts w:asciiTheme="minorEastAsia" w:eastAsiaTheme="minorEastAsia" w:hAnsiTheme="minorEastAsia" w:cstheme="minorEastAsia"/>
          <w:bCs/>
        </w:rPr>
        <w:t>站位和思想境界</w:t>
      </w:r>
      <w:r w:rsidRPr="009730E0">
        <w:rPr>
          <w:rFonts w:asciiTheme="minorEastAsia" w:eastAsiaTheme="minorEastAsia" w:hAnsiTheme="minorEastAsia" w:cstheme="minorEastAsia" w:hint="eastAsia"/>
          <w:bCs/>
        </w:rPr>
        <w:t>。</w:t>
      </w:r>
    </w:p>
    <w:p w:rsidR="003E6DAA" w:rsidRDefault="003E6DAA" w:rsidP="003E6DAA">
      <w:pPr>
        <w:spacing w:line="360" w:lineRule="auto"/>
        <w:ind w:firstLineChars="200" w:firstLine="383"/>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1．</w:t>
      </w:r>
      <w:r w:rsidRPr="00E21EF7">
        <w:rPr>
          <w:rFonts w:asciiTheme="minorEastAsia" w:eastAsiaTheme="minorEastAsia" w:hAnsiTheme="minorEastAsia" w:cstheme="minorEastAsia" w:hint="eastAsia"/>
          <w:bCs/>
        </w:rPr>
        <w:t>坚持“两学一做”学习教育。坚持以“两学一做”学习教育常态化制度化为平台，组织学习、宣传、贯彻党的十九大精神的系列活动，自觉用习近平新时代中国特色社会主义思想武装头脑。</w:t>
      </w:r>
      <w:r>
        <w:rPr>
          <w:rFonts w:asciiTheme="minorEastAsia" w:eastAsiaTheme="minorEastAsia" w:hAnsiTheme="minorEastAsia" w:cstheme="minorEastAsia" w:hint="eastAsia"/>
          <w:bCs/>
        </w:rPr>
        <w:t>继续做好党建</w:t>
      </w:r>
      <w:r>
        <w:rPr>
          <w:rFonts w:asciiTheme="minorEastAsia" w:eastAsiaTheme="minorEastAsia" w:hAnsiTheme="minorEastAsia" w:cstheme="minorEastAsia" w:hint="eastAsia"/>
          <w:bCs/>
        </w:rPr>
        <w:lastRenderedPageBreak/>
        <w:t>重点课题《“</w:t>
      </w:r>
      <w:r w:rsidRPr="00E21EF7">
        <w:rPr>
          <w:rFonts w:asciiTheme="minorEastAsia" w:eastAsiaTheme="minorEastAsia" w:hAnsiTheme="minorEastAsia" w:cstheme="minorEastAsia" w:hint="eastAsia"/>
          <w:bCs/>
        </w:rPr>
        <w:t>两学一做</w:t>
      </w:r>
      <w:r>
        <w:rPr>
          <w:rFonts w:asciiTheme="minorEastAsia" w:eastAsiaTheme="minorEastAsia" w:hAnsiTheme="minorEastAsia" w:cstheme="minorEastAsia" w:hint="eastAsia"/>
          <w:bCs/>
        </w:rPr>
        <w:t>”</w:t>
      </w:r>
      <w:r w:rsidRPr="00E21EF7">
        <w:rPr>
          <w:rFonts w:asciiTheme="minorEastAsia" w:eastAsiaTheme="minorEastAsia" w:hAnsiTheme="minorEastAsia" w:cstheme="minorEastAsia" w:hint="eastAsia"/>
          <w:bCs/>
        </w:rPr>
        <w:t>学习教育常态化制度化的机制研究</w:t>
      </w:r>
      <w:r>
        <w:rPr>
          <w:rFonts w:asciiTheme="minorEastAsia" w:eastAsiaTheme="minorEastAsia" w:hAnsiTheme="minorEastAsia" w:cstheme="minorEastAsia" w:hint="eastAsia"/>
          <w:bCs/>
        </w:rPr>
        <w:t>》</w:t>
      </w:r>
      <w:r w:rsidRPr="00E21EF7">
        <w:rPr>
          <w:rFonts w:asciiTheme="minorEastAsia" w:eastAsiaTheme="minorEastAsia" w:hAnsiTheme="minorEastAsia" w:cstheme="minorEastAsia" w:hint="eastAsia"/>
          <w:bCs/>
        </w:rPr>
        <w:t>的研究成果提炼及成果转化应用工作。进一步优化“三会一课”学做平台，进一步探索“八个一”学做活动评价，进一步拓展“两学一做”学习教育常态化制度化的实践载体</w:t>
      </w:r>
      <w:r>
        <w:rPr>
          <w:rFonts w:asciiTheme="minorEastAsia" w:eastAsiaTheme="minorEastAsia" w:hAnsiTheme="minorEastAsia" w:cstheme="minorEastAsia" w:hint="eastAsia"/>
          <w:bCs/>
        </w:rPr>
        <w:t>，</w:t>
      </w:r>
      <w:r w:rsidRPr="00E21EF7">
        <w:rPr>
          <w:rFonts w:asciiTheme="minorEastAsia" w:eastAsiaTheme="minorEastAsia" w:hAnsiTheme="minorEastAsia" w:cstheme="minorEastAsia" w:hint="eastAsia"/>
          <w:bCs/>
        </w:rPr>
        <w:t>加强党的政治建设、思想建设、组织建设、作风建设、纪律建设和制度建设。</w:t>
      </w:r>
    </w:p>
    <w:p w:rsidR="003E6DAA" w:rsidRDefault="003E6DAA" w:rsidP="003E6DAA">
      <w:pPr>
        <w:spacing w:line="360" w:lineRule="auto"/>
        <w:ind w:firstLineChars="200" w:firstLine="383"/>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2</w:t>
      </w:r>
      <w:r w:rsidRPr="00E21EF7">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 xml:space="preserve"> </w:t>
      </w:r>
      <w:r w:rsidRPr="00E21EF7">
        <w:rPr>
          <w:rFonts w:asciiTheme="minorEastAsia" w:eastAsiaTheme="minorEastAsia" w:hAnsiTheme="minorEastAsia" w:cstheme="minorEastAsia" w:hint="eastAsia"/>
          <w:bCs/>
        </w:rPr>
        <w:t>坚持“三会一课”学习制度。坚持以党组织“三会一课”、全院教职工学习、中心组活动，牢牢把握意识形态工作的领导权、管理权和话语权。</w:t>
      </w:r>
      <w:r>
        <w:rPr>
          <w:rFonts w:asciiTheme="minorEastAsia" w:eastAsiaTheme="minorEastAsia" w:hAnsiTheme="minorEastAsia" w:cstheme="minorEastAsia" w:hint="eastAsia"/>
          <w:bCs/>
        </w:rPr>
        <w:t>坚持在</w:t>
      </w:r>
      <w:r>
        <w:rPr>
          <w:rFonts w:asciiTheme="minorEastAsia" w:eastAsiaTheme="minorEastAsia" w:hAnsiTheme="minorEastAsia" w:cstheme="minorEastAsia"/>
          <w:bCs/>
        </w:rPr>
        <w:t>服务区域教育的过程中，结合意识形态工作的要求，</w:t>
      </w:r>
      <w:r w:rsidRPr="00E21EF7">
        <w:rPr>
          <w:rFonts w:asciiTheme="minorEastAsia" w:eastAsiaTheme="minorEastAsia" w:hAnsiTheme="minorEastAsia" w:cstheme="minorEastAsia" w:hint="eastAsia"/>
          <w:bCs/>
        </w:rPr>
        <w:t>努力把好导向、守好阵地，做好宣传，增强“四个意识”，坚定“四个自信”，具体落实意识形态的“十管”责任。</w:t>
      </w:r>
      <w:r w:rsidRPr="00FD54AF">
        <w:rPr>
          <w:rFonts w:asciiTheme="minorEastAsia" w:eastAsiaTheme="minorEastAsia" w:hAnsiTheme="minorEastAsia" w:cstheme="minorEastAsia" w:hint="eastAsia"/>
          <w:bCs/>
        </w:rPr>
        <w:t>据不完全</w:t>
      </w:r>
      <w:r w:rsidRPr="00FD54AF">
        <w:rPr>
          <w:rFonts w:asciiTheme="minorEastAsia" w:eastAsiaTheme="minorEastAsia" w:hAnsiTheme="minorEastAsia" w:cstheme="minorEastAsia"/>
          <w:bCs/>
        </w:rPr>
        <w:t>统计</w:t>
      </w:r>
      <w:r>
        <w:rPr>
          <w:rFonts w:asciiTheme="minorEastAsia" w:eastAsiaTheme="minorEastAsia" w:hAnsiTheme="minorEastAsia" w:cstheme="minorEastAsia" w:hint="eastAsia"/>
          <w:bCs/>
        </w:rPr>
        <w:t>2018年</w:t>
      </w:r>
      <w:r>
        <w:rPr>
          <w:rFonts w:asciiTheme="minorEastAsia" w:eastAsiaTheme="minorEastAsia" w:hAnsiTheme="minorEastAsia" w:cstheme="minorEastAsia"/>
          <w:bCs/>
        </w:rPr>
        <w:t>学院</w:t>
      </w:r>
      <w:r>
        <w:rPr>
          <w:rFonts w:asciiTheme="minorEastAsia" w:eastAsiaTheme="minorEastAsia" w:hAnsiTheme="minorEastAsia" w:cstheme="minorEastAsia" w:hint="eastAsia"/>
          <w:bCs/>
        </w:rPr>
        <w:t>为</w:t>
      </w:r>
      <w:r>
        <w:rPr>
          <w:rFonts w:asciiTheme="minorEastAsia" w:eastAsiaTheme="minorEastAsia" w:hAnsiTheme="minorEastAsia" w:cstheme="minorEastAsia"/>
          <w:bCs/>
        </w:rPr>
        <w:t>落实意识形态工作开展各类学习</w:t>
      </w:r>
      <w:r>
        <w:rPr>
          <w:rFonts w:asciiTheme="minorEastAsia" w:eastAsiaTheme="minorEastAsia" w:hAnsiTheme="minorEastAsia" w:cstheme="minorEastAsia" w:hint="eastAsia"/>
          <w:bCs/>
        </w:rPr>
        <w:t>、组织</w:t>
      </w:r>
      <w:r>
        <w:rPr>
          <w:rFonts w:asciiTheme="minorEastAsia" w:eastAsiaTheme="minorEastAsia" w:hAnsiTheme="minorEastAsia" w:cstheme="minorEastAsia"/>
          <w:bCs/>
        </w:rPr>
        <w:t>区域</w:t>
      </w:r>
      <w:r>
        <w:rPr>
          <w:rFonts w:asciiTheme="minorEastAsia" w:eastAsiaTheme="minorEastAsia" w:hAnsiTheme="minorEastAsia" w:cstheme="minorEastAsia" w:hint="eastAsia"/>
          <w:bCs/>
        </w:rPr>
        <w:t>教育系统</w:t>
      </w:r>
      <w:r>
        <w:rPr>
          <w:rFonts w:asciiTheme="minorEastAsia" w:eastAsiaTheme="minorEastAsia" w:hAnsiTheme="minorEastAsia" w:cstheme="minorEastAsia"/>
          <w:bCs/>
        </w:rPr>
        <w:t>干部</w:t>
      </w:r>
      <w:r>
        <w:rPr>
          <w:rFonts w:asciiTheme="minorEastAsia" w:eastAsiaTheme="minorEastAsia" w:hAnsiTheme="minorEastAsia" w:cstheme="minorEastAsia" w:hint="eastAsia"/>
          <w:bCs/>
        </w:rPr>
        <w:t>、</w:t>
      </w:r>
      <w:r>
        <w:rPr>
          <w:rFonts w:asciiTheme="minorEastAsia" w:eastAsiaTheme="minorEastAsia" w:hAnsiTheme="minorEastAsia" w:cstheme="minorEastAsia"/>
          <w:bCs/>
        </w:rPr>
        <w:t>教师</w:t>
      </w:r>
      <w:r>
        <w:rPr>
          <w:rFonts w:asciiTheme="minorEastAsia" w:eastAsiaTheme="minorEastAsia" w:hAnsiTheme="minorEastAsia" w:cstheme="minorEastAsia" w:hint="eastAsia"/>
          <w:bCs/>
        </w:rPr>
        <w:t>培训、</w:t>
      </w:r>
      <w:r>
        <w:rPr>
          <w:rFonts w:asciiTheme="minorEastAsia" w:eastAsiaTheme="minorEastAsia" w:hAnsiTheme="minorEastAsia" w:cstheme="minorEastAsia"/>
          <w:bCs/>
        </w:rPr>
        <w:t>课堂</w:t>
      </w:r>
      <w:r>
        <w:rPr>
          <w:rFonts w:asciiTheme="minorEastAsia" w:eastAsiaTheme="minorEastAsia" w:hAnsiTheme="minorEastAsia" w:cstheme="minorEastAsia" w:hint="eastAsia"/>
          <w:bCs/>
        </w:rPr>
        <w:t>教学</w:t>
      </w:r>
      <w:r>
        <w:rPr>
          <w:rFonts w:asciiTheme="minorEastAsia" w:eastAsiaTheme="minorEastAsia" w:hAnsiTheme="minorEastAsia" w:cstheme="minorEastAsia"/>
          <w:bCs/>
        </w:rPr>
        <w:t>研讨</w:t>
      </w:r>
      <w:r w:rsidRPr="00FD54AF">
        <w:rPr>
          <w:rFonts w:asciiTheme="minorEastAsia" w:eastAsiaTheme="minorEastAsia" w:hAnsiTheme="minorEastAsia" w:cstheme="minorEastAsia" w:hint="eastAsia"/>
          <w:bCs/>
        </w:rPr>
        <w:t>40余次。</w:t>
      </w:r>
    </w:p>
    <w:p w:rsidR="003E6DAA" w:rsidRPr="00434394" w:rsidRDefault="003E6DAA" w:rsidP="003E6DAA">
      <w:pPr>
        <w:spacing w:line="360" w:lineRule="auto"/>
        <w:ind w:firstLineChars="200" w:firstLine="383"/>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3．</w:t>
      </w:r>
      <w:r w:rsidRPr="00C107E8">
        <w:rPr>
          <w:rFonts w:ascii="宋体" w:hAnsi="宋体"/>
        </w:rPr>
        <w:t>坚持价值引领，聚焦专业服务，强化责任担当，不断谋求精神文明创建工作的新突破</w:t>
      </w:r>
      <w:r w:rsidRPr="00C107E8">
        <w:rPr>
          <w:rFonts w:ascii="宋体" w:hAnsi="宋体" w:hint="eastAsia"/>
        </w:rPr>
        <w:t>。</w:t>
      </w:r>
      <w:r w:rsidRPr="00C107E8">
        <w:rPr>
          <w:rFonts w:ascii="宋体" w:hAnsi="宋体"/>
        </w:rPr>
        <w:t>结合</w:t>
      </w:r>
      <w:r w:rsidRPr="00C107E8">
        <w:rPr>
          <w:rFonts w:ascii="宋体" w:hAnsi="宋体"/>
        </w:rPr>
        <w:t>“</w:t>
      </w:r>
      <w:r w:rsidRPr="00C107E8">
        <w:rPr>
          <w:rFonts w:ascii="宋体" w:hAnsi="宋体"/>
        </w:rPr>
        <w:t>十九大</w:t>
      </w:r>
      <w:r w:rsidRPr="00C107E8">
        <w:rPr>
          <w:rFonts w:ascii="宋体" w:hAnsi="宋体"/>
        </w:rPr>
        <w:t>”</w:t>
      </w:r>
      <w:r w:rsidRPr="00C107E8">
        <w:rPr>
          <w:rFonts w:ascii="宋体" w:hAnsi="宋体"/>
        </w:rPr>
        <w:t>召开和</w:t>
      </w:r>
      <w:r w:rsidRPr="00C107E8">
        <w:rPr>
          <w:rFonts w:ascii="宋体" w:hAnsi="宋体"/>
        </w:rPr>
        <w:t>“</w:t>
      </w:r>
      <w:r w:rsidRPr="00C107E8">
        <w:rPr>
          <w:rFonts w:ascii="宋体" w:hAnsi="宋体"/>
        </w:rPr>
        <w:t>两学一做</w:t>
      </w:r>
      <w:r w:rsidRPr="00C107E8">
        <w:rPr>
          <w:rFonts w:ascii="宋体" w:hAnsi="宋体"/>
        </w:rPr>
        <w:t>”</w:t>
      </w:r>
      <w:r>
        <w:rPr>
          <w:rFonts w:ascii="宋体" w:hAnsi="宋体"/>
        </w:rPr>
        <w:t>常态化制度化要求，强化问题导向，完善社会主义核心价值观内化</w:t>
      </w:r>
      <w:r>
        <w:rPr>
          <w:rFonts w:ascii="宋体" w:hAnsi="宋体" w:hint="eastAsia"/>
        </w:rPr>
        <w:t>、</w:t>
      </w:r>
      <w:r w:rsidRPr="00C107E8">
        <w:rPr>
          <w:rFonts w:ascii="宋体" w:hAnsi="宋体"/>
        </w:rPr>
        <w:t>践行的长效机制；结合普陀区创建全国文明城区（提名城区）的工作要求，强化主体责任，更好地发挥教育学院服务全局的示范辐射作用；结合普陀教育</w:t>
      </w:r>
      <w:r w:rsidRPr="00C107E8">
        <w:rPr>
          <w:rFonts w:ascii="宋体" w:hAnsi="宋体"/>
        </w:rPr>
        <w:t>“</w:t>
      </w:r>
      <w:r w:rsidRPr="00C107E8">
        <w:rPr>
          <w:rFonts w:ascii="宋体" w:hAnsi="宋体"/>
        </w:rPr>
        <w:t>十三五</w:t>
      </w:r>
      <w:r w:rsidRPr="00C107E8">
        <w:rPr>
          <w:rFonts w:ascii="宋体" w:hAnsi="宋体"/>
        </w:rPr>
        <w:t>”</w:t>
      </w:r>
      <w:r w:rsidRPr="00C107E8">
        <w:rPr>
          <w:rFonts w:ascii="宋体" w:hAnsi="宋体"/>
        </w:rPr>
        <w:t>规划发展的目标要求，强化专业引领，为普陀教育强区的建设做出更大贡献</w:t>
      </w:r>
      <w:r w:rsidRPr="00C107E8">
        <w:rPr>
          <w:rFonts w:ascii="宋体" w:hAnsi="宋体" w:hint="eastAsia"/>
        </w:rPr>
        <w:t>。</w:t>
      </w:r>
    </w:p>
    <w:p w:rsidR="003E6DAA" w:rsidRPr="00621F39" w:rsidRDefault="003E6DAA" w:rsidP="003E6DAA">
      <w:pPr>
        <w:spacing w:line="360" w:lineRule="auto"/>
        <w:ind w:firstLineChars="200" w:firstLine="388"/>
        <w:rPr>
          <w:rFonts w:asciiTheme="minorEastAsia" w:eastAsiaTheme="minorEastAsia" w:hAnsiTheme="minorEastAsia" w:cstheme="minorEastAsia"/>
          <w:b/>
          <w:bCs/>
        </w:rPr>
      </w:pPr>
      <w:r>
        <w:rPr>
          <w:rFonts w:asciiTheme="minorEastAsia" w:eastAsiaTheme="minorEastAsia" w:hAnsiTheme="minorEastAsia" w:cstheme="minorEastAsia" w:hint="eastAsia"/>
          <w:b/>
          <w:bCs/>
        </w:rPr>
        <w:t>（三）</w:t>
      </w:r>
      <w:r w:rsidRPr="00621F39">
        <w:rPr>
          <w:rFonts w:asciiTheme="minorEastAsia" w:eastAsiaTheme="minorEastAsia" w:hAnsiTheme="minorEastAsia" w:cstheme="minorEastAsia" w:hint="eastAsia"/>
          <w:b/>
          <w:bCs/>
        </w:rPr>
        <w:t>加强意识形态阵地建设与管理</w:t>
      </w:r>
    </w:p>
    <w:p w:rsidR="003E6DAA" w:rsidRDefault="003E6DAA" w:rsidP="003E6DAA">
      <w:pPr>
        <w:spacing w:line="360" w:lineRule="auto"/>
        <w:ind w:firstLineChars="200" w:firstLine="383"/>
        <w:jc w:val="left"/>
        <w:rPr>
          <w:rFonts w:ascii="宋体" w:hAnsi="宋体"/>
        </w:rPr>
      </w:pPr>
      <w:r w:rsidRPr="00E01BC4">
        <w:rPr>
          <w:rFonts w:ascii="宋体" w:hAnsi="宋体" w:hint="eastAsia"/>
        </w:rPr>
        <w:t>各专业部门主动</w:t>
      </w:r>
      <w:r>
        <w:rPr>
          <w:rFonts w:ascii="宋体" w:hAnsi="宋体" w:hint="eastAsia"/>
        </w:rPr>
        <w:t>根据学院意识</w:t>
      </w:r>
      <w:r>
        <w:rPr>
          <w:rFonts w:ascii="宋体" w:hAnsi="宋体"/>
        </w:rPr>
        <w:t>形态工作要点</w:t>
      </w:r>
      <w:r>
        <w:rPr>
          <w:rFonts w:ascii="宋体" w:hAnsi="宋体" w:hint="eastAsia"/>
        </w:rPr>
        <w:t>，在</w:t>
      </w:r>
      <w:r w:rsidRPr="00E01BC4">
        <w:rPr>
          <w:rFonts w:ascii="宋体" w:hAnsi="宋体" w:hint="eastAsia"/>
        </w:rPr>
        <w:t>完善和丰富具有普陀特点</w:t>
      </w:r>
      <w:r>
        <w:rPr>
          <w:rFonts w:ascii="宋体" w:hAnsi="宋体" w:hint="eastAsia"/>
        </w:rPr>
        <w:t>的教育教学中心工作</w:t>
      </w:r>
      <w:r>
        <w:rPr>
          <w:rFonts w:ascii="宋体" w:hAnsi="宋体"/>
        </w:rPr>
        <w:t>过程中</w:t>
      </w:r>
      <w:r>
        <w:rPr>
          <w:rFonts w:ascii="宋体" w:hAnsi="宋体" w:hint="eastAsia"/>
        </w:rPr>
        <w:t>有机融入</w:t>
      </w:r>
      <w:r>
        <w:rPr>
          <w:rFonts w:ascii="宋体" w:hAnsi="宋体"/>
        </w:rPr>
        <w:t>意识形态工作</w:t>
      </w:r>
      <w:r>
        <w:rPr>
          <w:rFonts w:ascii="宋体" w:hAnsi="宋体" w:hint="eastAsia"/>
        </w:rPr>
        <w:t>。</w:t>
      </w:r>
    </w:p>
    <w:p w:rsidR="003E6DAA" w:rsidRPr="007C18DA" w:rsidRDefault="003E6DAA" w:rsidP="003E6DAA">
      <w:pPr>
        <w:widowControl/>
        <w:spacing w:line="360" w:lineRule="auto"/>
        <w:ind w:firstLineChars="200" w:firstLine="383"/>
        <w:jc w:val="left"/>
        <w:rPr>
          <w:rFonts w:ascii="宋体" w:hAnsi="宋体"/>
        </w:rPr>
      </w:pPr>
      <w:r>
        <w:rPr>
          <w:rFonts w:ascii="宋体" w:hAnsi="宋体"/>
        </w:rPr>
        <w:t>1</w:t>
      </w:r>
      <w:r>
        <w:rPr>
          <w:rFonts w:ascii="宋体" w:hAnsi="宋体" w:hint="eastAsia"/>
        </w:rPr>
        <w:t>．</w:t>
      </w:r>
      <w:r w:rsidRPr="00E01BC4">
        <w:rPr>
          <w:rFonts w:ascii="宋体" w:hAnsi="宋体" w:hint="eastAsia"/>
        </w:rPr>
        <w:t>师干训</w:t>
      </w:r>
      <w:r w:rsidRPr="00E01BC4">
        <w:rPr>
          <w:rFonts w:ascii="宋体" w:hAnsi="宋体"/>
        </w:rPr>
        <w:t>工作</w:t>
      </w:r>
      <w:r>
        <w:rPr>
          <w:rFonts w:ascii="宋体" w:hAnsi="宋体" w:hint="eastAsia"/>
        </w:rPr>
        <w:t>着重</w:t>
      </w:r>
      <w:r w:rsidRPr="00E01BC4">
        <w:rPr>
          <w:rFonts w:ascii="宋体" w:hAnsi="宋体" w:hint="eastAsia"/>
        </w:rPr>
        <w:t>加强</w:t>
      </w:r>
      <w:r w:rsidRPr="00E01BC4">
        <w:rPr>
          <w:rFonts w:ascii="宋体" w:hAnsi="宋体"/>
        </w:rPr>
        <w:t>师德师风建设，</w:t>
      </w:r>
      <w:r w:rsidRPr="00E01BC4">
        <w:rPr>
          <w:rFonts w:ascii="宋体" w:hAnsi="宋体" w:hint="eastAsia"/>
        </w:rPr>
        <w:t>聚焦</w:t>
      </w:r>
      <w:r>
        <w:rPr>
          <w:rFonts w:ascii="宋体" w:hAnsi="宋体" w:hint="eastAsia"/>
        </w:rPr>
        <w:t>政治素养</w:t>
      </w:r>
      <w:r>
        <w:rPr>
          <w:rFonts w:ascii="宋体" w:hAnsi="宋体"/>
        </w:rPr>
        <w:t>、</w:t>
      </w:r>
      <w:r>
        <w:rPr>
          <w:rFonts w:ascii="宋体" w:hAnsi="宋体" w:hint="eastAsia"/>
        </w:rPr>
        <w:t>教育教学</w:t>
      </w:r>
      <w:r w:rsidRPr="00E01BC4">
        <w:rPr>
          <w:rFonts w:ascii="宋体" w:hAnsi="宋体" w:hint="eastAsia"/>
        </w:rPr>
        <w:t>核心能力和文化自觉，注重干部教师专业发展的实际需求</w:t>
      </w:r>
      <w:r>
        <w:rPr>
          <w:rFonts w:ascii="宋体" w:hAnsi="宋体" w:hint="eastAsia"/>
        </w:rPr>
        <w:t>，</w:t>
      </w:r>
      <w:r w:rsidRPr="00462763">
        <w:rPr>
          <w:rFonts w:ascii="宋体" w:hAnsi="宋体"/>
        </w:rPr>
        <w:t>通过</w:t>
      </w:r>
      <w:r w:rsidRPr="00462763">
        <w:rPr>
          <w:rFonts w:ascii="宋体" w:hAnsi="宋体"/>
        </w:rPr>
        <w:t>“</w:t>
      </w:r>
      <w:r w:rsidRPr="00462763">
        <w:rPr>
          <w:rFonts w:ascii="宋体" w:hAnsi="宋体"/>
        </w:rPr>
        <w:t>丰富研训一体工作形态</w:t>
      </w:r>
      <w:r w:rsidRPr="00462763">
        <w:rPr>
          <w:rFonts w:ascii="宋体" w:hAnsi="宋体"/>
        </w:rPr>
        <w:t>”</w:t>
      </w:r>
      <w:r w:rsidRPr="00462763">
        <w:rPr>
          <w:rFonts w:ascii="宋体" w:hAnsi="宋体"/>
        </w:rPr>
        <w:t>和</w:t>
      </w:r>
      <w:r w:rsidRPr="00462763">
        <w:rPr>
          <w:rFonts w:ascii="宋体" w:hAnsi="宋体"/>
        </w:rPr>
        <w:t>“</w:t>
      </w:r>
      <w:r w:rsidRPr="00462763">
        <w:rPr>
          <w:rFonts w:ascii="宋体" w:hAnsi="宋体"/>
        </w:rPr>
        <w:t>系统化整合教育资源</w:t>
      </w:r>
      <w:r w:rsidRPr="00462763">
        <w:rPr>
          <w:rFonts w:ascii="宋体" w:hAnsi="宋体"/>
        </w:rPr>
        <w:t>”</w:t>
      </w:r>
      <w:r>
        <w:rPr>
          <w:rFonts w:ascii="宋体" w:hAnsi="宋体"/>
        </w:rPr>
        <w:t>，完善</w:t>
      </w:r>
      <w:r>
        <w:rPr>
          <w:rFonts w:ascii="宋体" w:hAnsi="宋体" w:hint="eastAsia"/>
        </w:rPr>
        <w:t>干部</w:t>
      </w:r>
      <w:r>
        <w:rPr>
          <w:rFonts w:ascii="宋体" w:hAnsi="宋体"/>
        </w:rPr>
        <w:t>教师</w:t>
      </w:r>
      <w:r>
        <w:rPr>
          <w:rFonts w:ascii="宋体" w:hAnsi="宋体" w:hint="eastAsia"/>
        </w:rPr>
        <w:t>培训课程</w:t>
      </w:r>
      <w:r>
        <w:rPr>
          <w:rFonts w:ascii="宋体" w:hAnsi="宋体"/>
        </w:rPr>
        <w:t>体系</w:t>
      </w:r>
      <w:r>
        <w:rPr>
          <w:rFonts w:ascii="宋体" w:hAnsi="宋体" w:hint="eastAsia"/>
        </w:rPr>
        <w:t>。</w:t>
      </w:r>
    </w:p>
    <w:p w:rsidR="003E6DAA" w:rsidRDefault="003E6DAA" w:rsidP="003E6DAA">
      <w:pPr>
        <w:spacing w:line="360" w:lineRule="auto"/>
        <w:ind w:firstLineChars="200" w:firstLine="383"/>
        <w:jc w:val="left"/>
        <w:rPr>
          <w:rFonts w:ascii="宋体" w:hAnsi="宋体"/>
        </w:rPr>
      </w:pPr>
      <w:r>
        <w:rPr>
          <w:rFonts w:ascii="宋体" w:hAnsi="宋体"/>
        </w:rPr>
        <w:t>2</w:t>
      </w:r>
      <w:r>
        <w:rPr>
          <w:rFonts w:ascii="宋体" w:hAnsi="宋体" w:hint="eastAsia"/>
        </w:rPr>
        <w:t>．</w:t>
      </w:r>
      <w:r w:rsidRPr="00E01BC4">
        <w:rPr>
          <w:rFonts w:ascii="宋体" w:hAnsi="宋体" w:hint="eastAsia"/>
        </w:rPr>
        <w:t>落实“立德树人”要求，进一步完善区域德育课程建设</w:t>
      </w:r>
      <w:r w:rsidRPr="00E01BC4">
        <w:rPr>
          <w:rFonts w:ascii="宋体" w:hAnsi="宋体"/>
        </w:rPr>
        <w:t>，</w:t>
      </w:r>
      <w:r w:rsidRPr="00E01BC4">
        <w:rPr>
          <w:rFonts w:ascii="宋体" w:hAnsi="宋体" w:hint="eastAsia"/>
        </w:rPr>
        <w:t>提高德育工作的有效性</w:t>
      </w:r>
      <w:r>
        <w:rPr>
          <w:rFonts w:ascii="宋体" w:hAnsi="宋体" w:hint="eastAsia"/>
        </w:rPr>
        <w:t>。</w:t>
      </w:r>
      <w:r w:rsidRPr="00462763">
        <w:rPr>
          <w:rFonts w:ascii="宋体" w:hAnsi="宋体"/>
        </w:rPr>
        <w:t>“</w:t>
      </w:r>
      <w:r w:rsidRPr="00462763">
        <w:rPr>
          <w:rFonts w:ascii="宋体" w:hAnsi="宋体" w:hint="eastAsia"/>
        </w:rPr>
        <w:t>普陀</w:t>
      </w:r>
      <w:r w:rsidRPr="00462763">
        <w:rPr>
          <w:rFonts w:ascii="宋体" w:hAnsi="宋体"/>
        </w:rPr>
        <w:t>大学堂</w:t>
      </w:r>
      <w:r w:rsidRPr="00462763">
        <w:rPr>
          <w:rFonts w:ascii="宋体" w:hAnsi="宋体"/>
        </w:rPr>
        <w:t>”</w:t>
      </w:r>
      <w:r>
        <w:rPr>
          <w:rFonts w:ascii="宋体" w:hAnsi="宋体" w:hint="eastAsia"/>
        </w:rPr>
        <w:t>、</w:t>
      </w:r>
      <w:r w:rsidRPr="00462763">
        <w:rPr>
          <w:rFonts w:ascii="宋体" w:hAnsi="宋体"/>
        </w:rPr>
        <w:t>《</w:t>
      </w:r>
      <w:r w:rsidRPr="00462763">
        <w:rPr>
          <w:rFonts w:ascii="宋体" w:hAnsi="宋体" w:hint="eastAsia"/>
        </w:rPr>
        <w:t>德智交融</w:t>
      </w:r>
      <w:r w:rsidRPr="00462763">
        <w:rPr>
          <w:rFonts w:ascii="宋体" w:hAnsi="宋体"/>
        </w:rPr>
        <w:t>、育人无痕</w:t>
      </w:r>
      <w:r w:rsidRPr="00462763">
        <w:rPr>
          <w:rFonts w:ascii="宋体" w:hAnsi="宋体"/>
        </w:rPr>
        <w:t>——</w:t>
      </w:r>
      <w:r w:rsidRPr="00462763">
        <w:rPr>
          <w:rFonts w:ascii="宋体" w:hAnsi="宋体" w:hint="eastAsia"/>
        </w:rPr>
        <w:t>普陀区</w:t>
      </w:r>
      <w:r w:rsidRPr="00462763">
        <w:rPr>
          <w:rFonts w:ascii="宋体" w:hAnsi="宋体"/>
        </w:rPr>
        <w:t>学科德育工作的</w:t>
      </w:r>
      <w:r w:rsidRPr="00462763">
        <w:rPr>
          <w:rFonts w:ascii="宋体" w:hAnsi="宋体" w:hint="eastAsia"/>
        </w:rPr>
        <w:t>探索</w:t>
      </w:r>
      <w:r w:rsidRPr="00462763">
        <w:rPr>
          <w:rFonts w:ascii="宋体" w:hAnsi="宋体"/>
        </w:rPr>
        <w:t>与实践》</w:t>
      </w:r>
      <w:r w:rsidRPr="00462763">
        <w:rPr>
          <w:rFonts w:ascii="宋体" w:hAnsi="宋体" w:hint="eastAsia"/>
        </w:rPr>
        <w:t>和</w:t>
      </w:r>
      <w:r w:rsidRPr="00462763">
        <w:rPr>
          <w:rFonts w:ascii="宋体" w:hAnsi="宋体"/>
        </w:rPr>
        <w:t>《</w:t>
      </w:r>
      <w:r w:rsidRPr="00462763">
        <w:rPr>
          <w:rFonts w:ascii="宋体" w:hAnsi="宋体" w:hint="eastAsia"/>
        </w:rPr>
        <w:t>学校德育</w:t>
      </w:r>
      <w:r w:rsidRPr="00462763">
        <w:rPr>
          <w:rFonts w:ascii="宋体" w:hAnsi="宋体"/>
        </w:rPr>
        <w:t>的</w:t>
      </w:r>
      <w:r w:rsidRPr="00462763">
        <w:rPr>
          <w:rFonts w:ascii="宋体" w:hAnsi="宋体" w:hint="eastAsia"/>
        </w:rPr>
        <w:t>N</w:t>
      </w:r>
      <w:r w:rsidRPr="00462763">
        <w:rPr>
          <w:rFonts w:ascii="宋体" w:hAnsi="宋体" w:hint="eastAsia"/>
        </w:rPr>
        <w:t>个</w:t>
      </w:r>
      <w:r w:rsidRPr="00462763">
        <w:rPr>
          <w:rFonts w:ascii="宋体" w:hAnsi="宋体"/>
        </w:rPr>
        <w:t>怎么办</w:t>
      </w:r>
      <w:r w:rsidRPr="00462763">
        <w:rPr>
          <w:rFonts w:ascii="宋体" w:hAnsi="宋体"/>
        </w:rPr>
        <w:t>——</w:t>
      </w:r>
      <w:r w:rsidRPr="00462763">
        <w:rPr>
          <w:rFonts w:ascii="宋体" w:hAnsi="宋体" w:hint="eastAsia"/>
        </w:rPr>
        <w:t>教育</w:t>
      </w:r>
      <w:r w:rsidRPr="00462763">
        <w:rPr>
          <w:rFonts w:ascii="宋体" w:hAnsi="宋体"/>
        </w:rPr>
        <w:t>转型背景下学校德育的创新与实践》</w:t>
      </w:r>
      <w:r w:rsidRPr="00462763">
        <w:rPr>
          <w:rFonts w:ascii="宋体" w:hAnsi="宋体" w:hint="eastAsia"/>
        </w:rPr>
        <w:t>，为</w:t>
      </w:r>
      <w:r w:rsidRPr="00462763">
        <w:rPr>
          <w:rFonts w:ascii="宋体" w:hAnsi="宋体"/>
        </w:rPr>
        <w:t>学校</w:t>
      </w:r>
      <w:r w:rsidRPr="00462763">
        <w:rPr>
          <w:rFonts w:ascii="宋体" w:hAnsi="宋体" w:hint="eastAsia"/>
        </w:rPr>
        <w:t>提供了学科育人精品课例和创新</w:t>
      </w:r>
      <w:r w:rsidRPr="00462763">
        <w:rPr>
          <w:rFonts w:ascii="宋体" w:hAnsi="宋体"/>
        </w:rPr>
        <w:t>德育</w:t>
      </w:r>
      <w:r w:rsidRPr="00462763">
        <w:rPr>
          <w:rFonts w:ascii="宋体" w:hAnsi="宋体" w:hint="eastAsia"/>
        </w:rPr>
        <w:t>的</w:t>
      </w:r>
      <w:r w:rsidRPr="00462763">
        <w:rPr>
          <w:rFonts w:ascii="宋体" w:hAnsi="宋体"/>
        </w:rPr>
        <w:t>有效经验</w:t>
      </w:r>
      <w:r w:rsidRPr="00462763">
        <w:rPr>
          <w:rFonts w:ascii="宋体" w:hAnsi="宋体" w:hint="eastAsia"/>
        </w:rPr>
        <w:t>；《锦绣河湾》主题</w:t>
      </w:r>
      <w:r w:rsidRPr="00462763">
        <w:rPr>
          <w:rFonts w:ascii="宋体" w:hAnsi="宋体"/>
        </w:rPr>
        <w:t>实践教育活动</w:t>
      </w:r>
      <w:r w:rsidRPr="00462763">
        <w:rPr>
          <w:rFonts w:ascii="宋体" w:hAnsi="宋体" w:hint="eastAsia"/>
        </w:rPr>
        <w:t>积累</w:t>
      </w:r>
      <w:r w:rsidRPr="00462763">
        <w:rPr>
          <w:rFonts w:ascii="宋体" w:hAnsi="宋体"/>
        </w:rPr>
        <w:t>了</w:t>
      </w:r>
      <w:r w:rsidRPr="00462763">
        <w:rPr>
          <w:rFonts w:ascii="宋体" w:hAnsi="宋体"/>
        </w:rPr>
        <w:t>“</w:t>
      </w:r>
      <w:r w:rsidRPr="00462763">
        <w:rPr>
          <w:rFonts w:ascii="宋体" w:hAnsi="宋体" w:hint="eastAsia"/>
        </w:rPr>
        <w:t>践行</w:t>
      </w:r>
      <w:r w:rsidRPr="00462763">
        <w:rPr>
          <w:rFonts w:ascii="宋体" w:hAnsi="宋体"/>
        </w:rPr>
        <w:t>核心价值</w:t>
      </w:r>
      <w:r w:rsidRPr="00462763">
        <w:rPr>
          <w:rFonts w:ascii="宋体" w:hAnsi="宋体"/>
        </w:rPr>
        <w:t xml:space="preserve">” </w:t>
      </w:r>
      <w:r w:rsidRPr="00462763">
        <w:rPr>
          <w:rFonts w:ascii="宋体" w:hAnsi="宋体"/>
        </w:rPr>
        <w:t>的精品课程资源</w:t>
      </w:r>
      <w:r>
        <w:rPr>
          <w:rFonts w:ascii="宋体" w:hAnsi="宋体" w:hint="eastAsia"/>
        </w:rPr>
        <w:t>。</w:t>
      </w:r>
    </w:p>
    <w:p w:rsidR="003E6DAA" w:rsidRDefault="003E6DAA" w:rsidP="003E6DAA">
      <w:pPr>
        <w:spacing w:line="360" w:lineRule="auto"/>
        <w:ind w:firstLineChars="200" w:firstLine="383"/>
        <w:jc w:val="left"/>
        <w:rPr>
          <w:rFonts w:ascii="宋体" w:hAnsi="宋体"/>
        </w:rPr>
      </w:pPr>
      <w:r>
        <w:rPr>
          <w:rFonts w:ascii="宋体" w:hAnsi="宋体"/>
        </w:rPr>
        <w:t>3</w:t>
      </w:r>
      <w:r>
        <w:rPr>
          <w:rFonts w:ascii="宋体" w:hAnsi="宋体" w:hint="eastAsia"/>
        </w:rPr>
        <w:t>．</w:t>
      </w:r>
      <w:r>
        <w:rPr>
          <w:rFonts w:asciiTheme="minorEastAsia" w:eastAsiaTheme="minorEastAsia" w:hAnsiTheme="minorEastAsia" w:cstheme="minorEastAsia" w:hint="eastAsia"/>
          <w:bCs/>
        </w:rPr>
        <w:t>加强专业人员</w:t>
      </w:r>
      <w:r w:rsidRPr="009730E0">
        <w:rPr>
          <w:rFonts w:asciiTheme="minorEastAsia" w:eastAsiaTheme="minorEastAsia" w:hAnsiTheme="minorEastAsia" w:cstheme="minorEastAsia" w:hint="eastAsia"/>
          <w:bCs/>
        </w:rPr>
        <w:t>对于</w:t>
      </w:r>
      <w:r>
        <w:rPr>
          <w:rFonts w:asciiTheme="minorEastAsia" w:eastAsiaTheme="minorEastAsia" w:hAnsiTheme="minorEastAsia" w:cstheme="minorEastAsia" w:hint="eastAsia"/>
          <w:bCs/>
        </w:rPr>
        <w:t>课堂教学</w:t>
      </w:r>
      <w:r>
        <w:rPr>
          <w:rFonts w:asciiTheme="minorEastAsia" w:eastAsiaTheme="minorEastAsia" w:hAnsiTheme="minorEastAsia" w:cstheme="minorEastAsia"/>
          <w:bCs/>
        </w:rPr>
        <w:t>、</w:t>
      </w:r>
      <w:r>
        <w:rPr>
          <w:rFonts w:asciiTheme="minorEastAsia" w:eastAsiaTheme="minorEastAsia" w:hAnsiTheme="minorEastAsia" w:cstheme="minorEastAsia" w:hint="eastAsia"/>
          <w:bCs/>
        </w:rPr>
        <w:t>各类</w:t>
      </w:r>
      <w:r w:rsidRPr="009730E0">
        <w:rPr>
          <w:rFonts w:asciiTheme="minorEastAsia" w:eastAsiaTheme="minorEastAsia" w:hAnsiTheme="minorEastAsia" w:cstheme="minorEastAsia" w:hint="eastAsia"/>
          <w:bCs/>
        </w:rPr>
        <w:t>大型活动、各类研讨会、讲座</w:t>
      </w:r>
      <w:r>
        <w:rPr>
          <w:rFonts w:asciiTheme="minorEastAsia" w:eastAsiaTheme="minorEastAsia" w:hAnsiTheme="minorEastAsia" w:cstheme="minorEastAsia" w:hint="eastAsia"/>
          <w:bCs/>
        </w:rPr>
        <w:t>等主阵地意识</w:t>
      </w:r>
      <w:r>
        <w:rPr>
          <w:rFonts w:asciiTheme="minorEastAsia" w:eastAsiaTheme="minorEastAsia" w:hAnsiTheme="minorEastAsia" w:cstheme="minorEastAsia"/>
          <w:bCs/>
        </w:rPr>
        <w:t>形态工作</w:t>
      </w:r>
      <w:r>
        <w:rPr>
          <w:rFonts w:asciiTheme="minorEastAsia" w:eastAsiaTheme="minorEastAsia" w:hAnsiTheme="minorEastAsia" w:cstheme="minorEastAsia" w:hint="eastAsia"/>
          <w:bCs/>
        </w:rPr>
        <w:t>的</w:t>
      </w:r>
      <w:r>
        <w:rPr>
          <w:rFonts w:asciiTheme="minorEastAsia" w:eastAsiaTheme="minorEastAsia" w:hAnsiTheme="minorEastAsia" w:cstheme="minorEastAsia"/>
          <w:bCs/>
        </w:rPr>
        <w:t>管理和</w:t>
      </w:r>
      <w:r>
        <w:rPr>
          <w:rFonts w:asciiTheme="minorEastAsia" w:eastAsiaTheme="minorEastAsia" w:hAnsiTheme="minorEastAsia" w:cstheme="minorEastAsia" w:hint="eastAsia"/>
          <w:bCs/>
        </w:rPr>
        <w:t>指导，</w:t>
      </w:r>
      <w:r w:rsidRPr="00E01BC4">
        <w:rPr>
          <w:rFonts w:ascii="宋体" w:hAnsi="宋体" w:hint="eastAsia"/>
        </w:rPr>
        <w:t>致力于服务学生个性化成长和终身学习，聚焦课程、课堂和评价改革，创新学科教研方法，</w:t>
      </w:r>
      <w:r>
        <w:rPr>
          <w:rFonts w:ascii="宋体" w:hAnsi="宋体" w:hint="eastAsia"/>
        </w:rPr>
        <w:t>强化</w:t>
      </w:r>
      <w:r>
        <w:rPr>
          <w:rFonts w:ascii="宋体" w:hAnsi="宋体"/>
        </w:rPr>
        <w:t>学科德育的有效渗透，</w:t>
      </w:r>
      <w:r w:rsidRPr="00E01BC4">
        <w:rPr>
          <w:rFonts w:ascii="宋体" w:hAnsi="宋体" w:hint="eastAsia"/>
        </w:rPr>
        <w:t>有效引领</w:t>
      </w:r>
      <w:r>
        <w:rPr>
          <w:rFonts w:ascii="宋体" w:hAnsi="宋体" w:hint="eastAsia"/>
        </w:rPr>
        <w:t>统编</w:t>
      </w:r>
      <w:r>
        <w:rPr>
          <w:rFonts w:ascii="宋体" w:hAnsi="宋体"/>
        </w:rPr>
        <w:t>教材、</w:t>
      </w:r>
      <w:r w:rsidRPr="00E01BC4">
        <w:rPr>
          <w:rFonts w:ascii="宋体" w:hAnsi="宋体" w:hint="eastAsia"/>
        </w:rPr>
        <w:t>新高考</w:t>
      </w:r>
      <w:r w:rsidRPr="00E01BC4">
        <w:rPr>
          <w:rFonts w:ascii="宋体" w:hAnsi="宋体"/>
        </w:rPr>
        <w:t>新中考教学研究活动</w:t>
      </w:r>
      <w:r>
        <w:rPr>
          <w:rFonts w:ascii="宋体" w:hAnsi="宋体" w:hint="eastAsia"/>
        </w:rPr>
        <w:t>的</w:t>
      </w:r>
      <w:r>
        <w:rPr>
          <w:rFonts w:ascii="宋体" w:hAnsi="宋体"/>
        </w:rPr>
        <w:t>政治</w:t>
      </w:r>
      <w:r>
        <w:rPr>
          <w:rFonts w:ascii="宋体" w:hAnsi="宋体" w:hint="eastAsia"/>
        </w:rPr>
        <w:t>、</w:t>
      </w:r>
      <w:r>
        <w:rPr>
          <w:rFonts w:ascii="宋体" w:hAnsi="宋体"/>
        </w:rPr>
        <w:t>思想导向</w:t>
      </w:r>
      <w:r>
        <w:rPr>
          <w:rFonts w:ascii="宋体" w:hAnsi="宋体" w:hint="eastAsia"/>
        </w:rPr>
        <w:t>。</w:t>
      </w:r>
    </w:p>
    <w:p w:rsidR="003E6DAA" w:rsidRDefault="003E6DAA" w:rsidP="003E6DAA">
      <w:pPr>
        <w:spacing w:line="360" w:lineRule="auto"/>
        <w:ind w:firstLineChars="200" w:firstLine="383"/>
        <w:jc w:val="left"/>
        <w:rPr>
          <w:rFonts w:ascii="宋体" w:hAnsi="宋体"/>
        </w:rPr>
      </w:pPr>
      <w:r>
        <w:rPr>
          <w:rFonts w:ascii="宋体" w:hAnsi="宋体" w:hint="eastAsia"/>
        </w:rPr>
        <w:t>4</w:t>
      </w:r>
      <w:r>
        <w:rPr>
          <w:rFonts w:ascii="宋体" w:hAnsi="宋体" w:hint="eastAsia"/>
        </w:rPr>
        <w:t>．</w:t>
      </w:r>
      <w:r w:rsidRPr="00E01BC4">
        <w:rPr>
          <w:rFonts w:ascii="宋体" w:hAnsi="宋体" w:hint="eastAsia"/>
        </w:rPr>
        <w:t>继续提升“一报两刊”质量，</w:t>
      </w:r>
      <w:r w:rsidRPr="00E01BC4">
        <w:rPr>
          <w:rFonts w:ascii="宋体" w:hAnsi="宋体"/>
        </w:rPr>
        <w:t>切实</w:t>
      </w:r>
      <w:r>
        <w:rPr>
          <w:rFonts w:ascii="宋体" w:hAnsi="宋体" w:hint="eastAsia"/>
        </w:rPr>
        <w:t>做好区域教育工作的宣传报道工作</w:t>
      </w:r>
      <w:r>
        <w:rPr>
          <w:rFonts w:asciiTheme="minorEastAsia" w:eastAsiaTheme="minorEastAsia" w:hAnsiTheme="minorEastAsia" w:cstheme="minorEastAsia" w:hint="eastAsia"/>
          <w:bCs/>
        </w:rPr>
        <w:t>。学院</w:t>
      </w:r>
      <w:r w:rsidRPr="00462763">
        <w:rPr>
          <w:rFonts w:asciiTheme="minorEastAsia" w:eastAsiaTheme="minorEastAsia" w:hAnsiTheme="minorEastAsia" w:cstheme="minorEastAsia" w:hint="eastAsia"/>
          <w:bCs/>
        </w:rPr>
        <w:t>“一报两刊”编辑深入基层采访，宣传、弘扬、践行</w:t>
      </w:r>
      <w:r>
        <w:rPr>
          <w:rFonts w:asciiTheme="minorEastAsia" w:eastAsiaTheme="minorEastAsia" w:hAnsiTheme="minorEastAsia" w:cstheme="minorEastAsia" w:hint="eastAsia"/>
          <w:bCs/>
        </w:rPr>
        <w:t>社会主义核心价值观。《普陀教育报》加强</w:t>
      </w:r>
      <w:r w:rsidRPr="00462763">
        <w:rPr>
          <w:rFonts w:asciiTheme="minorEastAsia" w:eastAsiaTheme="minorEastAsia" w:hAnsiTheme="minorEastAsia" w:cstheme="minorEastAsia" w:hint="eastAsia"/>
          <w:bCs/>
        </w:rPr>
        <w:t>对教育改革发展重大政策、先进典型、发展成果等的宣传，进一步增强了社会影响力。《普陀教育》</w:t>
      </w:r>
      <w:r>
        <w:rPr>
          <w:rFonts w:asciiTheme="minorEastAsia" w:eastAsiaTheme="minorEastAsia" w:hAnsiTheme="minorEastAsia" w:cstheme="minorEastAsia" w:hint="eastAsia"/>
          <w:bCs/>
        </w:rPr>
        <w:t>《普陀教育情报》</w:t>
      </w:r>
      <w:r w:rsidRPr="00462763">
        <w:rPr>
          <w:rFonts w:asciiTheme="minorEastAsia" w:eastAsiaTheme="minorEastAsia" w:hAnsiTheme="minorEastAsia" w:cstheme="minorEastAsia" w:hint="eastAsia"/>
          <w:bCs/>
        </w:rPr>
        <w:t>更加凸显了刊物区</w:t>
      </w:r>
      <w:r>
        <w:rPr>
          <w:rFonts w:asciiTheme="minorEastAsia" w:eastAsiaTheme="minorEastAsia" w:hAnsiTheme="minorEastAsia" w:cstheme="minorEastAsia" w:hint="eastAsia"/>
          <w:bCs/>
        </w:rPr>
        <w:t>域教育类学术刊物的定位，组织了一批高质量的稿件，满足读者</w:t>
      </w:r>
      <w:r w:rsidRPr="00462763">
        <w:rPr>
          <w:rFonts w:asciiTheme="minorEastAsia" w:eastAsiaTheme="minorEastAsia" w:hAnsiTheme="minorEastAsia" w:cstheme="minorEastAsia" w:hint="eastAsia"/>
          <w:bCs/>
        </w:rPr>
        <w:t>阅读需求。</w:t>
      </w:r>
    </w:p>
    <w:p w:rsidR="003E6DAA" w:rsidRPr="00050460" w:rsidRDefault="003E6DAA" w:rsidP="003E6DAA">
      <w:pPr>
        <w:spacing w:line="360" w:lineRule="auto"/>
        <w:ind w:firstLineChars="200" w:firstLine="383"/>
        <w:jc w:val="left"/>
        <w:rPr>
          <w:rFonts w:ascii="宋体" w:hAnsi="宋体"/>
        </w:rPr>
      </w:pPr>
      <w:r>
        <w:rPr>
          <w:rFonts w:ascii="宋体" w:hAnsi="宋体" w:hint="eastAsia"/>
        </w:rPr>
        <w:lastRenderedPageBreak/>
        <w:t>5</w:t>
      </w:r>
      <w:r>
        <w:rPr>
          <w:rFonts w:ascii="宋体" w:hAnsi="宋体" w:hint="eastAsia"/>
        </w:rPr>
        <w:t>．</w:t>
      </w:r>
      <w:r w:rsidRPr="00462763">
        <w:rPr>
          <w:rFonts w:asciiTheme="minorEastAsia" w:eastAsiaTheme="minorEastAsia" w:hAnsiTheme="minorEastAsia" w:cstheme="minorEastAsia" w:hint="eastAsia"/>
          <w:bCs/>
        </w:rPr>
        <w:t>图工委继续对区域中小学图书馆工作进行规范与指导。充分发挥图书的育人功能，鼓励学生阅读，围绕“两纲”精神，开展</w:t>
      </w:r>
      <w:r>
        <w:rPr>
          <w:rFonts w:asciiTheme="minorEastAsia" w:eastAsiaTheme="minorEastAsia" w:hAnsiTheme="minorEastAsia" w:cstheme="minorEastAsia" w:hint="eastAsia"/>
          <w:bCs/>
        </w:rPr>
        <w:t>了“校园处处飘书香”“美在阅读中”等区中小学生主题读书系列活动。</w:t>
      </w:r>
    </w:p>
    <w:p w:rsidR="003E6DAA" w:rsidRPr="009730E0" w:rsidRDefault="003E6DAA" w:rsidP="003E6DAA">
      <w:pPr>
        <w:spacing w:line="360" w:lineRule="auto"/>
        <w:ind w:firstLineChars="200" w:firstLine="383"/>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6.</w:t>
      </w:r>
      <w:r w:rsidRPr="00FA2E4A">
        <w:rPr>
          <w:rFonts w:ascii="仿宋_GB2312" w:eastAsia="仿宋_GB2312" w:hAnsi="黑体" w:hint="eastAsia"/>
          <w:color w:val="000000"/>
        </w:rPr>
        <w:t xml:space="preserve"> </w:t>
      </w:r>
      <w:r>
        <w:rPr>
          <w:rFonts w:asciiTheme="minorEastAsia" w:eastAsiaTheme="minorEastAsia" w:hAnsiTheme="minorEastAsia" w:cstheme="minorEastAsia" w:hint="eastAsia"/>
          <w:bCs/>
        </w:rPr>
        <w:t>加强</w:t>
      </w:r>
      <w:r w:rsidRPr="00FA2E4A">
        <w:rPr>
          <w:rFonts w:asciiTheme="minorEastAsia" w:eastAsiaTheme="minorEastAsia" w:hAnsiTheme="minorEastAsia" w:cstheme="minorEastAsia" w:hint="eastAsia"/>
          <w:bCs/>
        </w:rPr>
        <w:t>对外教育交流的管理，实行报备案制。</w:t>
      </w:r>
      <w:r>
        <w:rPr>
          <w:rFonts w:asciiTheme="minorEastAsia" w:eastAsiaTheme="minorEastAsia" w:hAnsiTheme="minorEastAsia" w:cstheme="minorEastAsia" w:hint="eastAsia"/>
          <w:bCs/>
        </w:rPr>
        <w:t>在教育</w:t>
      </w:r>
      <w:r>
        <w:rPr>
          <w:rFonts w:asciiTheme="minorEastAsia" w:eastAsiaTheme="minorEastAsia" w:hAnsiTheme="minorEastAsia" w:cstheme="minorEastAsia"/>
          <w:bCs/>
        </w:rPr>
        <w:t>国际化</w:t>
      </w:r>
      <w:r>
        <w:rPr>
          <w:rFonts w:asciiTheme="minorEastAsia" w:eastAsiaTheme="minorEastAsia" w:hAnsiTheme="minorEastAsia" w:cstheme="minorEastAsia" w:hint="eastAsia"/>
          <w:bCs/>
        </w:rPr>
        <w:t>项目</w:t>
      </w:r>
      <w:r>
        <w:rPr>
          <w:rFonts w:asciiTheme="minorEastAsia" w:eastAsiaTheme="minorEastAsia" w:hAnsiTheme="minorEastAsia" w:cstheme="minorEastAsia"/>
          <w:bCs/>
        </w:rPr>
        <w:t>的</w:t>
      </w:r>
      <w:r>
        <w:rPr>
          <w:rFonts w:asciiTheme="minorEastAsia" w:eastAsiaTheme="minorEastAsia" w:hAnsiTheme="minorEastAsia" w:cstheme="minorEastAsia" w:hint="eastAsia"/>
          <w:bCs/>
        </w:rPr>
        <w:t>合作</w:t>
      </w:r>
      <w:r>
        <w:rPr>
          <w:rFonts w:asciiTheme="minorEastAsia" w:eastAsiaTheme="minorEastAsia" w:hAnsiTheme="minorEastAsia" w:cstheme="minorEastAsia"/>
          <w:bCs/>
        </w:rPr>
        <w:t>和</w:t>
      </w:r>
      <w:r>
        <w:rPr>
          <w:rFonts w:asciiTheme="minorEastAsia" w:eastAsiaTheme="minorEastAsia" w:hAnsiTheme="minorEastAsia" w:cstheme="minorEastAsia" w:hint="eastAsia"/>
          <w:bCs/>
        </w:rPr>
        <w:t>管理过程</w:t>
      </w:r>
      <w:r>
        <w:rPr>
          <w:rFonts w:asciiTheme="minorEastAsia" w:eastAsiaTheme="minorEastAsia" w:hAnsiTheme="minorEastAsia" w:cstheme="minorEastAsia"/>
          <w:bCs/>
        </w:rPr>
        <w:t>中</w:t>
      </w:r>
      <w:r>
        <w:rPr>
          <w:rFonts w:asciiTheme="minorEastAsia" w:eastAsiaTheme="minorEastAsia" w:hAnsiTheme="minorEastAsia" w:cstheme="minorEastAsia" w:hint="eastAsia"/>
          <w:bCs/>
        </w:rPr>
        <w:t>，重视</w:t>
      </w:r>
      <w:r w:rsidRPr="007C18DA">
        <w:rPr>
          <w:rFonts w:asciiTheme="minorEastAsia" w:eastAsiaTheme="minorEastAsia" w:hAnsiTheme="minorEastAsia" w:cstheme="minorEastAsia" w:hint="eastAsia"/>
          <w:bCs/>
        </w:rPr>
        <w:t>涉外工作中的意识形态工作</w:t>
      </w:r>
      <w:r>
        <w:rPr>
          <w:rFonts w:asciiTheme="minorEastAsia" w:eastAsiaTheme="minorEastAsia" w:hAnsiTheme="minorEastAsia" w:cstheme="minorEastAsia" w:hint="eastAsia"/>
          <w:bCs/>
        </w:rPr>
        <w:t>，</w:t>
      </w:r>
      <w:r>
        <w:rPr>
          <w:rFonts w:asciiTheme="minorEastAsia" w:eastAsiaTheme="minorEastAsia" w:hAnsiTheme="minorEastAsia" w:cstheme="minorEastAsia"/>
          <w:bCs/>
        </w:rPr>
        <w:t>学院在</w:t>
      </w:r>
      <w:r>
        <w:rPr>
          <w:rFonts w:asciiTheme="minorEastAsia" w:eastAsiaTheme="minorEastAsia" w:hAnsiTheme="minorEastAsia" w:cstheme="minorEastAsia" w:hint="eastAsia"/>
          <w:bCs/>
        </w:rPr>
        <w:t>2018年9月</w:t>
      </w:r>
      <w:r>
        <w:rPr>
          <w:rFonts w:asciiTheme="minorEastAsia" w:eastAsiaTheme="minorEastAsia" w:hAnsiTheme="minorEastAsia" w:cstheme="minorEastAsia"/>
          <w:bCs/>
        </w:rPr>
        <w:t>与澳大利亚塔斯马尼亚州政府发展部签订了教育合作备忘录，在该项合作签订前，与</w:t>
      </w:r>
      <w:r>
        <w:rPr>
          <w:rFonts w:asciiTheme="minorEastAsia" w:eastAsiaTheme="minorEastAsia" w:hAnsiTheme="minorEastAsia" w:cstheme="minorEastAsia" w:hint="eastAsia"/>
          <w:bCs/>
        </w:rPr>
        <w:t>区</w:t>
      </w:r>
      <w:r>
        <w:rPr>
          <w:rFonts w:asciiTheme="minorEastAsia" w:eastAsiaTheme="minorEastAsia" w:hAnsiTheme="minorEastAsia" w:cstheme="minorEastAsia"/>
          <w:bCs/>
        </w:rPr>
        <w:t>政府外事办</w:t>
      </w:r>
      <w:r>
        <w:rPr>
          <w:rFonts w:asciiTheme="minorEastAsia" w:eastAsiaTheme="minorEastAsia" w:hAnsiTheme="minorEastAsia" w:cstheme="minorEastAsia" w:hint="eastAsia"/>
          <w:bCs/>
        </w:rPr>
        <w:t>、</w:t>
      </w:r>
      <w:r>
        <w:rPr>
          <w:rFonts w:asciiTheme="minorEastAsia" w:eastAsiaTheme="minorEastAsia" w:hAnsiTheme="minorEastAsia" w:cstheme="minorEastAsia"/>
          <w:bCs/>
        </w:rPr>
        <w:t>区教育等行政</w:t>
      </w:r>
      <w:r>
        <w:rPr>
          <w:rFonts w:asciiTheme="minorEastAsia" w:eastAsiaTheme="minorEastAsia" w:hAnsiTheme="minorEastAsia" w:cstheme="minorEastAsia" w:hint="eastAsia"/>
          <w:bCs/>
        </w:rPr>
        <w:t>部门</w:t>
      </w:r>
      <w:r>
        <w:rPr>
          <w:rFonts w:asciiTheme="minorEastAsia" w:eastAsiaTheme="minorEastAsia" w:hAnsiTheme="minorEastAsia" w:cstheme="minorEastAsia"/>
          <w:bCs/>
        </w:rPr>
        <w:t>就合作中的政策、法规、注意事项</w:t>
      </w:r>
      <w:r>
        <w:rPr>
          <w:rFonts w:asciiTheme="minorEastAsia" w:eastAsiaTheme="minorEastAsia" w:hAnsiTheme="minorEastAsia" w:cstheme="minorEastAsia" w:hint="eastAsia"/>
          <w:bCs/>
        </w:rPr>
        <w:t>和</w:t>
      </w:r>
      <w:r>
        <w:rPr>
          <w:rFonts w:asciiTheme="minorEastAsia" w:eastAsiaTheme="minorEastAsia" w:hAnsiTheme="minorEastAsia" w:cstheme="minorEastAsia"/>
          <w:bCs/>
        </w:rPr>
        <w:t>细节等多次沟通，确保</w:t>
      </w:r>
      <w:r>
        <w:rPr>
          <w:rFonts w:asciiTheme="minorEastAsia" w:eastAsiaTheme="minorEastAsia" w:hAnsiTheme="minorEastAsia" w:cstheme="minorEastAsia" w:hint="eastAsia"/>
          <w:bCs/>
        </w:rPr>
        <w:t>合作合法合规</w:t>
      </w:r>
      <w:r>
        <w:rPr>
          <w:rFonts w:asciiTheme="minorEastAsia" w:eastAsiaTheme="minorEastAsia" w:hAnsiTheme="minorEastAsia" w:cstheme="minorEastAsia"/>
          <w:bCs/>
        </w:rPr>
        <w:t>。</w:t>
      </w:r>
      <w:r>
        <w:rPr>
          <w:rFonts w:asciiTheme="minorEastAsia" w:eastAsiaTheme="minorEastAsia" w:hAnsiTheme="minorEastAsia" w:cstheme="minorEastAsia" w:hint="eastAsia"/>
          <w:bCs/>
        </w:rPr>
        <w:t>学院</w:t>
      </w:r>
      <w:r w:rsidRPr="00FA2E4A">
        <w:rPr>
          <w:rFonts w:asciiTheme="minorEastAsia" w:eastAsiaTheme="minorEastAsia" w:hAnsiTheme="minorEastAsia" w:cstheme="minorEastAsia" w:hint="eastAsia"/>
          <w:bCs/>
        </w:rPr>
        <w:t>干部、教师因公出国（境）</w:t>
      </w:r>
      <w:r>
        <w:rPr>
          <w:rFonts w:asciiTheme="minorEastAsia" w:eastAsiaTheme="minorEastAsia" w:hAnsiTheme="minorEastAsia" w:cstheme="minorEastAsia" w:hint="eastAsia"/>
          <w:bCs/>
        </w:rPr>
        <w:t>均遵守</w:t>
      </w:r>
      <w:r>
        <w:rPr>
          <w:rFonts w:asciiTheme="minorEastAsia" w:eastAsiaTheme="minorEastAsia" w:hAnsiTheme="minorEastAsia" w:cstheme="minorEastAsia"/>
          <w:bCs/>
        </w:rPr>
        <w:t>相应的</w:t>
      </w:r>
      <w:r w:rsidRPr="00FA2E4A">
        <w:rPr>
          <w:rFonts w:asciiTheme="minorEastAsia" w:eastAsiaTheme="minorEastAsia" w:hAnsiTheme="minorEastAsia" w:cstheme="minorEastAsia" w:hint="eastAsia"/>
          <w:bCs/>
        </w:rPr>
        <w:t>制度和程序。</w:t>
      </w:r>
    </w:p>
    <w:p w:rsidR="003E6DAA" w:rsidRPr="004050D2" w:rsidRDefault="003E6DAA" w:rsidP="003E6DAA">
      <w:pPr>
        <w:spacing w:line="360" w:lineRule="auto"/>
        <w:ind w:firstLineChars="200" w:firstLine="388"/>
        <w:rPr>
          <w:rFonts w:asciiTheme="minorEastAsia" w:eastAsiaTheme="minorEastAsia" w:hAnsiTheme="minorEastAsia" w:cstheme="minorEastAsia"/>
          <w:b/>
          <w:bCs/>
        </w:rPr>
      </w:pPr>
      <w:r>
        <w:rPr>
          <w:rFonts w:asciiTheme="minorEastAsia" w:eastAsiaTheme="minorEastAsia" w:hAnsiTheme="minorEastAsia" w:cstheme="minorEastAsia" w:hint="eastAsia"/>
          <w:b/>
          <w:bCs/>
        </w:rPr>
        <w:t>（</w:t>
      </w:r>
      <w:r w:rsidRPr="004050D2">
        <w:rPr>
          <w:rFonts w:asciiTheme="minorEastAsia" w:eastAsiaTheme="minorEastAsia" w:hAnsiTheme="minorEastAsia" w:cstheme="minorEastAsia" w:hint="eastAsia"/>
          <w:b/>
          <w:bCs/>
        </w:rPr>
        <w:t>四</w:t>
      </w:r>
      <w:r>
        <w:rPr>
          <w:rFonts w:asciiTheme="minorEastAsia" w:eastAsiaTheme="minorEastAsia" w:hAnsiTheme="minorEastAsia" w:cstheme="minorEastAsia" w:hint="eastAsia"/>
          <w:b/>
          <w:bCs/>
        </w:rPr>
        <w:t>）</w:t>
      </w:r>
      <w:r w:rsidRPr="004050D2">
        <w:rPr>
          <w:rFonts w:asciiTheme="minorEastAsia" w:eastAsiaTheme="minorEastAsia" w:hAnsiTheme="minorEastAsia" w:cstheme="minorEastAsia" w:hint="eastAsia"/>
          <w:b/>
          <w:bCs/>
        </w:rPr>
        <w:t>加强意识形态队伍建设与管理</w:t>
      </w:r>
    </w:p>
    <w:p w:rsidR="003E6DAA" w:rsidRDefault="003E6DAA" w:rsidP="003E6DAA">
      <w:pPr>
        <w:spacing w:line="360" w:lineRule="auto"/>
        <w:ind w:firstLineChars="200" w:firstLine="383"/>
        <w:rPr>
          <w:rFonts w:asciiTheme="minorEastAsia" w:eastAsiaTheme="minorEastAsia" w:hAnsiTheme="minorEastAsia" w:cstheme="minorEastAsia"/>
          <w:bCs/>
        </w:rPr>
      </w:pPr>
      <w:r>
        <w:rPr>
          <w:rFonts w:asciiTheme="minorEastAsia" w:eastAsiaTheme="minorEastAsia" w:hAnsiTheme="minorEastAsia" w:cstheme="minorEastAsia" w:hint="eastAsia"/>
          <w:bCs/>
        </w:rPr>
        <w:t>学院建立了</w:t>
      </w:r>
      <w:r w:rsidRPr="009730E0">
        <w:rPr>
          <w:rFonts w:asciiTheme="minorEastAsia" w:eastAsiaTheme="minorEastAsia" w:hAnsiTheme="minorEastAsia" w:cstheme="minorEastAsia" w:hint="eastAsia"/>
          <w:bCs/>
        </w:rPr>
        <w:t>意识形态工作兼职队伍，</w:t>
      </w:r>
      <w:r>
        <w:rPr>
          <w:rFonts w:asciiTheme="minorEastAsia" w:eastAsiaTheme="minorEastAsia" w:hAnsiTheme="minorEastAsia" w:cstheme="minorEastAsia" w:hint="eastAsia"/>
          <w:bCs/>
        </w:rPr>
        <w:t>根据工作</w:t>
      </w:r>
      <w:r>
        <w:rPr>
          <w:rFonts w:asciiTheme="minorEastAsia" w:eastAsiaTheme="minorEastAsia" w:hAnsiTheme="minorEastAsia" w:cstheme="minorEastAsia"/>
          <w:bCs/>
        </w:rPr>
        <w:t>实际，及时</w:t>
      </w:r>
      <w:r>
        <w:rPr>
          <w:rFonts w:asciiTheme="minorEastAsia" w:eastAsiaTheme="minorEastAsia" w:hAnsiTheme="minorEastAsia" w:cstheme="minorEastAsia" w:hint="eastAsia"/>
          <w:bCs/>
        </w:rPr>
        <w:t>召开</w:t>
      </w:r>
      <w:r w:rsidRPr="009730E0">
        <w:rPr>
          <w:rFonts w:asciiTheme="minorEastAsia" w:eastAsiaTheme="minorEastAsia" w:hAnsiTheme="minorEastAsia" w:cstheme="minorEastAsia" w:hint="eastAsia"/>
          <w:bCs/>
        </w:rPr>
        <w:t>意识形态工作研判会议，</w:t>
      </w:r>
      <w:r>
        <w:rPr>
          <w:rFonts w:asciiTheme="minorEastAsia" w:eastAsiaTheme="minorEastAsia" w:hAnsiTheme="minorEastAsia" w:cstheme="minorEastAsia" w:hint="eastAsia"/>
          <w:bCs/>
        </w:rPr>
        <w:t>学院班子</w:t>
      </w:r>
      <w:r>
        <w:rPr>
          <w:rFonts w:asciiTheme="minorEastAsia" w:eastAsiaTheme="minorEastAsia" w:hAnsiTheme="minorEastAsia" w:cstheme="minorEastAsia"/>
          <w:bCs/>
        </w:rPr>
        <w:t>的办公会议</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中心组会议</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部门会议</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微信公众号</w:t>
      </w:r>
      <w:r>
        <w:rPr>
          <w:rFonts w:asciiTheme="minorEastAsia" w:eastAsiaTheme="minorEastAsia" w:hAnsiTheme="minorEastAsia" w:cstheme="minorEastAsia"/>
          <w:bCs/>
        </w:rPr>
        <w:t>例会、普陀教育编委会等</w:t>
      </w:r>
      <w:r w:rsidRPr="009730E0">
        <w:rPr>
          <w:rFonts w:asciiTheme="minorEastAsia" w:eastAsiaTheme="minorEastAsia" w:hAnsiTheme="minorEastAsia" w:cstheme="minorEastAsia" w:hint="eastAsia"/>
          <w:bCs/>
        </w:rPr>
        <w:t>将意识形态工作</w:t>
      </w:r>
      <w:r>
        <w:rPr>
          <w:rFonts w:asciiTheme="minorEastAsia" w:eastAsiaTheme="minorEastAsia" w:hAnsiTheme="minorEastAsia" w:cstheme="minorEastAsia" w:hint="eastAsia"/>
          <w:bCs/>
        </w:rPr>
        <w:t>融入会议的</w:t>
      </w:r>
      <w:r>
        <w:rPr>
          <w:rFonts w:asciiTheme="minorEastAsia" w:eastAsiaTheme="minorEastAsia" w:hAnsiTheme="minorEastAsia" w:cstheme="minorEastAsia"/>
          <w:bCs/>
        </w:rPr>
        <w:t>相关</w:t>
      </w:r>
      <w:r w:rsidRPr="009730E0">
        <w:rPr>
          <w:rFonts w:asciiTheme="minorEastAsia" w:eastAsiaTheme="minorEastAsia" w:hAnsiTheme="minorEastAsia" w:cstheme="minorEastAsia" w:hint="eastAsia"/>
          <w:bCs/>
        </w:rPr>
        <w:t>议题</w:t>
      </w:r>
      <w:r>
        <w:rPr>
          <w:rFonts w:asciiTheme="minorEastAsia" w:eastAsiaTheme="minorEastAsia" w:hAnsiTheme="minorEastAsia" w:cstheme="minorEastAsia" w:hint="eastAsia"/>
          <w:bCs/>
        </w:rPr>
        <w:t>中，民主</w:t>
      </w:r>
      <w:r w:rsidRPr="009730E0">
        <w:rPr>
          <w:rFonts w:asciiTheme="minorEastAsia" w:eastAsiaTheme="minorEastAsia" w:hAnsiTheme="minorEastAsia" w:cstheme="minorEastAsia" w:hint="eastAsia"/>
          <w:bCs/>
        </w:rPr>
        <w:t>讨论，</w:t>
      </w:r>
      <w:r>
        <w:rPr>
          <w:rFonts w:asciiTheme="minorEastAsia" w:eastAsiaTheme="minorEastAsia" w:hAnsiTheme="minorEastAsia" w:cstheme="minorEastAsia" w:hint="eastAsia"/>
          <w:bCs/>
        </w:rPr>
        <w:t>集思广益，</w:t>
      </w:r>
      <w:r>
        <w:rPr>
          <w:rFonts w:asciiTheme="minorEastAsia" w:eastAsiaTheme="minorEastAsia" w:hAnsiTheme="minorEastAsia" w:cstheme="minorEastAsia"/>
          <w:bCs/>
        </w:rPr>
        <w:t>共同把好意识形态的责任关</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同时</w:t>
      </w:r>
      <w:r>
        <w:rPr>
          <w:rFonts w:asciiTheme="minorEastAsia" w:eastAsiaTheme="minorEastAsia" w:hAnsiTheme="minorEastAsia" w:cstheme="minorEastAsia"/>
          <w:bCs/>
        </w:rPr>
        <w:t>，也将意识</w:t>
      </w:r>
      <w:r>
        <w:rPr>
          <w:rFonts w:asciiTheme="minorEastAsia" w:eastAsiaTheme="minorEastAsia" w:hAnsiTheme="minorEastAsia" w:cstheme="minorEastAsia" w:hint="eastAsia"/>
          <w:bCs/>
        </w:rPr>
        <w:t>工作</w:t>
      </w:r>
      <w:r>
        <w:rPr>
          <w:rFonts w:asciiTheme="minorEastAsia" w:eastAsiaTheme="minorEastAsia" w:hAnsiTheme="minorEastAsia" w:cstheme="minorEastAsia"/>
          <w:bCs/>
        </w:rPr>
        <w:t>的落实情况纳入对干部、教师的</w:t>
      </w:r>
      <w:r>
        <w:rPr>
          <w:rFonts w:asciiTheme="minorEastAsia" w:eastAsiaTheme="minorEastAsia" w:hAnsiTheme="minorEastAsia" w:cstheme="minorEastAsia" w:hint="eastAsia"/>
          <w:bCs/>
        </w:rPr>
        <w:t>年度</w:t>
      </w:r>
      <w:r>
        <w:rPr>
          <w:rFonts w:asciiTheme="minorEastAsia" w:eastAsiaTheme="minorEastAsia" w:hAnsiTheme="minorEastAsia" w:cstheme="minorEastAsia"/>
          <w:bCs/>
        </w:rPr>
        <w:t>考核中</w:t>
      </w:r>
      <w:r>
        <w:rPr>
          <w:rFonts w:asciiTheme="minorEastAsia" w:eastAsiaTheme="minorEastAsia" w:hAnsiTheme="minorEastAsia" w:cstheme="minorEastAsia" w:hint="eastAsia"/>
          <w:bCs/>
        </w:rPr>
        <w:t xml:space="preserve">。 </w:t>
      </w:r>
    </w:p>
    <w:p w:rsidR="003E6DAA" w:rsidRDefault="003E6DAA" w:rsidP="003E6DAA">
      <w:pPr>
        <w:spacing w:line="360" w:lineRule="auto"/>
        <w:ind w:firstLineChars="200" w:firstLine="383"/>
        <w:rPr>
          <w:rFonts w:asciiTheme="minorEastAsia" w:eastAsiaTheme="minorEastAsia" w:hAnsiTheme="minorEastAsia" w:cstheme="minorEastAsia"/>
          <w:bCs/>
        </w:rPr>
      </w:pPr>
      <w:r w:rsidRPr="007C18DA">
        <w:rPr>
          <w:rFonts w:asciiTheme="minorEastAsia" w:eastAsiaTheme="minorEastAsia" w:hAnsiTheme="minorEastAsia" w:cstheme="minorEastAsia" w:hint="eastAsia"/>
          <w:bCs/>
        </w:rPr>
        <w:t>加强党外干部培养，推进学院统战工作。发挥学院党外人才的智力优势，完善民主党派促进教育事业发展的沟通协商机制。发挥市、区人大代表和政协委员参政议政的作用。重视民主党派骨干教师的专业成长。继续做好民族宗教工作。拓展涉台教育和对台教育交流工作。</w:t>
      </w:r>
    </w:p>
    <w:p w:rsidR="003E6DAA" w:rsidRPr="004050D2" w:rsidRDefault="003E6DAA" w:rsidP="003E6DAA">
      <w:pPr>
        <w:spacing w:line="360" w:lineRule="auto"/>
        <w:ind w:firstLineChars="200" w:firstLine="388"/>
        <w:rPr>
          <w:rFonts w:asciiTheme="minorEastAsia" w:eastAsiaTheme="minorEastAsia" w:hAnsiTheme="minorEastAsia" w:cstheme="minorEastAsia"/>
          <w:b/>
          <w:bCs/>
        </w:rPr>
      </w:pPr>
      <w:r>
        <w:rPr>
          <w:rFonts w:asciiTheme="minorEastAsia" w:eastAsiaTheme="minorEastAsia" w:hAnsiTheme="minorEastAsia" w:cstheme="minorEastAsia" w:hint="eastAsia"/>
          <w:b/>
          <w:bCs/>
        </w:rPr>
        <w:t>（五）</w:t>
      </w:r>
      <w:r w:rsidRPr="004050D2">
        <w:rPr>
          <w:rFonts w:asciiTheme="minorEastAsia" w:eastAsiaTheme="minorEastAsia" w:hAnsiTheme="minorEastAsia" w:cstheme="minorEastAsia" w:hint="eastAsia"/>
          <w:b/>
          <w:bCs/>
        </w:rPr>
        <w:t>落实网络意识形态工作责任制</w:t>
      </w:r>
    </w:p>
    <w:p w:rsidR="003E6DAA" w:rsidRDefault="003E6DAA" w:rsidP="003E6DAA">
      <w:pPr>
        <w:spacing w:line="360" w:lineRule="auto"/>
        <w:ind w:firstLineChars="200" w:firstLine="383"/>
        <w:rPr>
          <w:rFonts w:asciiTheme="minorEastAsia" w:eastAsiaTheme="minorEastAsia" w:hAnsiTheme="minorEastAsia" w:cstheme="minorEastAsia"/>
          <w:bCs/>
        </w:rPr>
      </w:pPr>
      <w:r>
        <w:rPr>
          <w:rFonts w:asciiTheme="minorEastAsia" w:eastAsiaTheme="minorEastAsia" w:hAnsiTheme="minorEastAsia" w:cstheme="minorEastAsia" w:hint="eastAsia"/>
          <w:bCs/>
        </w:rPr>
        <w:t>学院</w:t>
      </w:r>
      <w:r w:rsidRPr="009730E0">
        <w:rPr>
          <w:rFonts w:asciiTheme="minorEastAsia" w:eastAsiaTheme="minorEastAsia" w:hAnsiTheme="minorEastAsia" w:cstheme="minorEastAsia" w:hint="eastAsia"/>
          <w:bCs/>
        </w:rPr>
        <w:t>建立了</w:t>
      </w:r>
      <w:r>
        <w:rPr>
          <w:rFonts w:asciiTheme="minorEastAsia" w:eastAsiaTheme="minorEastAsia" w:hAnsiTheme="minorEastAsia" w:cstheme="minorEastAsia" w:hint="eastAsia"/>
          <w:bCs/>
        </w:rPr>
        <w:t>网络</w:t>
      </w:r>
      <w:r w:rsidRPr="009730E0">
        <w:rPr>
          <w:rFonts w:asciiTheme="minorEastAsia" w:eastAsiaTheme="minorEastAsia" w:hAnsiTheme="minorEastAsia" w:cstheme="minorEastAsia" w:hint="eastAsia"/>
          <w:bCs/>
        </w:rPr>
        <w:t>信息</w:t>
      </w:r>
      <w:r>
        <w:rPr>
          <w:rFonts w:asciiTheme="minorEastAsia" w:eastAsiaTheme="minorEastAsia" w:hAnsiTheme="minorEastAsia" w:cstheme="minorEastAsia" w:hint="eastAsia"/>
          <w:bCs/>
        </w:rPr>
        <w:t>三级</w:t>
      </w:r>
      <w:r w:rsidRPr="009730E0">
        <w:rPr>
          <w:rFonts w:asciiTheme="minorEastAsia" w:eastAsiaTheme="minorEastAsia" w:hAnsiTheme="minorEastAsia" w:cstheme="minorEastAsia" w:hint="eastAsia"/>
          <w:bCs/>
        </w:rPr>
        <w:t>审核制度，把好</w:t>
      </w:r>
      <w:r>
        <w:rPr>
          <w:rFonts w:asciiTheme="minorEastAsia" w:eastAsiaTheme="minorEastAsia" w:hAnsiTheme="minorEastAsia" w:cstheme="minorEastAsia" w:hint="eastAsia"/>
          <w:bCs/>
        </w:rPr>
        <w:t>学院</w:t>
      </w:r>
      <w:r w:rsidRPr="009730E0">
        <w:rPr>
          <w:rFonts w:asciiTheme="minorEastAsia" w:eastAsiaTheme="minorEastAsia" w:hAnsiTheme="minorEastAsia" w:cstheme="minorEastAsia" w:hint="eastAsia"/>
          <w:bCs/>
        </w:rPr>
        <w:t>网</w:t>
      </w:r>
      <w:r>
        <w:rPr>
          <w:rFonts w:asciiTheme="minorEastAsia" w:eastAsiaTheme="minorEastAsia" w:hAnsiTheme="minorEastAsia" w:cstheme="minorEastAsia" w:hint="eastAsia"/>
          <w:bCs/>
        </w:rPr>
        <w:t>站、微信公众号等各类媒体信息审核关，确保工作信息传播顺畅，杜绝网络信息安全</w:t>
      </w:r>
      <w:r>
        <w:rPr>
          <w:rFonts w:asciiTheme="minorEastAsia" w:eastAsiaTheme="minorEastAsia" w:hAnsiTheme="minorEastAsia" w:cstheme="minorEastAsia"/>
          <w:bCs/>
        </w:rPr>
        <w:t>事故</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学院重视</w:t>
      </w:r>
      <w:r w:rsidRPr="009730E0">
        <w:rPr>
          <w:rFonts w:asciiTheme="minorEastAsia" w:eastAsiaTheme="minorEastAsia" w:hAnsiTheme="minorEastAsia" w:cstheme="minorEastAsia" w:hint="eastAsia"/>
          <w:bCs/>
        </w:rPr>
        <w:t>加强网络舆情信息搜集工作，</w:t>
      </w:r>
      <w:r>
        <w:rPr>
          <w:rFonts w:asciiTheme="minorEastAsia" w:eastAsiaTheme="minorEastAsia" w:hAnsiTheme="minorEastAsia" w:cstheme="minorEastAsia" w:hint="eastAsia"/>
          <w:bCs/>
        </w:rPr>
        <w:t>对</w:t>
      </w:r>
      <w:r>
        <w:rPr>
          <w:rFonts w:asciiTheme="minorEastAsia" w:eastAsiaTheme="minorEastAsia" w:hAnsiTheme="minorEastAsia" w:cstheme="minorEastAsia"/>
          <w:bCs/>
        </w:rPr>
        <w:t>全体教职工加强网络安全教育</w:t>
      </w:r>
      <w:r>
        <w:rPr>
          <w:rFonts w:asciiTheme="minorEastAsia" w:eastAsiaTheme="minorEastAsia" w:hAnsiTheme="minorEastAsia" w:cstheme="minorEastAsia" w:hint="eastAsia"/>
          <w:bCs/>
        </w:rPr>
        <w:t>，</w:t>
      </w:r>
      <w:r>
        <w:rPr>
          <w:rFonts w:asciiTheme="minorEastAsia" w:eastAsiaTheme="minorEastAsia" w:hAnsiTheme="minorEastAsia" w:cstheme="minorEastAsia"/>
          <w:bCs/>
        </w:rPr>
        <w:t>提倡网络文明，</w:t>
      </w:r>
      <w:r>
        <w:rPr>
          <w:rFonts w:asciiTheme="minorEastAsia" w:eastAsiaTheme="minorEastAsia" w:hAnsiTheme="minorEastAsia" w:cstheme="minorEastAsia" w:hint="eastAsia"/>
          <w:bCs/>
        </w:rPr>
        <w:t>对学院的</w:t>
      </w:r>
      <w:r w:rsidRPr="009730E0">
        <w:rPr>
          <w:rFonts w:asciiTheme="minorEastAsia" w:eastAsiaTheme="minorEastAsia" w:hAnsiTheme="minorEastAsia" w:cstheme="minorEastAsia" w:hint="eastAsia"/>
          <w:bCs/>
        </w:rPr>
        <w:t>党员干部和教师</w:t>
      </w:r>
      <w:r>
        <w:rPr>
          <w:rFonts w:asciiTheme="minorEastAsia" w:eastAsiaTheme="minorEastAsia" w:hAnsiTheme="minorEastAsia" w:cstheme="minorEastAsia" w:hint="eastAsia"/>
          <w:bCs/>
        </w:rPr>
        <w:t>提出网络</w:t>
      </w:r>
      <w:r w:rsidRPr="009730E0">
        <w:rPr>
          <w:rFonts w:asciiTheme="minorEastAsia" w:eastAsiaTheme="minorEastAsia" w:hAnsiTheme="minorEastAsia" w:cstheme="minorEastAsia" w:hint="eastAsia"/>
          <w:bCs/>
        </w:rPr>
        <w:t>传播</w:t>
      </w:r>
      <w:r>
        <w:rPr>
          <w:rFonts w:asciiTheme="minorEastAsia" w:eastAsiaTheme="minorEastAsia" w:hAnsiTheme="minorEastAsia" w:cstheme="minorEastAsia" w:hint="eastAsia"/>
          <w:bCs/>
        </w:rPr>
        <w:t>和网络安全工作的政治要求和</w:t>
      </w:r>
      <w:r w:rsidRPr="009730E0">
        <w:rPr>
          <w:rFonts w:asciiTheme="minorEastAsia" w:eastAsiaTheme="minorEastAsia" w:hAnsiTheme="minorEastAsia" w:cstheme="minorEastAsia" w:hint="eastAsia"/>
          <w:bCs/>
        </w:rPr>
        <w:t>纪律</w:t>
      </w:r>
      <w:r>
        <w:rPr>
          <w:rFonts w:asciiTheme="minorEastAsia" w:eastAsiaTheme="minorEastAsia" w:hAnsiTheme="minorEastAsia" w:cstheme="minorEastAsia" w:hint="eastAsia"/>
          <w:bCs/>
        </w:rPr>
        <w:t>要求</w:t>
      </w:r>
      <w:r w:rsidRPr="009730E0">
        <w:rPr>
          <w:rFonts w:asciiTheme="minorEastAsia" w:eastAsiaTheme="minorEastAsia" w:hAnsiTheme="minorEastAsia" w:cstheme="minorEastAsia" w:hint="eastAsia"/>
          <w:bCs/>
        </w:rPr>
        <w:t>，</w:t>
      </w:r>
      <w:r>
        <w:rPr>
          <w:rFonts w:asciiTheme="minorEastAsia" w:eastAsiaTheme="minorEastAsia" w:hAnsiTheme="minorEastAsia" w:cstheme="minorEastAsia" w:hint="eastAsia"/>
          <w:bCs/>
        </w:rPr>
        <w:t>对学院承担意识形态工作的干部教师</w:t>
      </w:r>
      <w:r w:rsidRPr="009730E0">
        <w:rPr>
          <w:rFonts w:asciiTheme="minorEastAsia" w:eastAsiaTheme="minorEastAsia" w:hAnsiTheme="minorEastAsia" w:cstheme="minorEastAsia" w:hint="eastAsia"/>
          <w:bCs/>
        </w:rPr>
        <w:t>进行</w:t>
      </w:r>
      <w:r>
        <w:rPr>
          <w:rFonts w:asciiTheme="minorEastAsia" w:eastAsiaTheme="minorEastAsia" w:hAnsiTheme="minorEastAsia" w:cstheme="minorEastAsia" w:hint="eastAsia"/>
          <w:bCs/>
        </w:rPr>
        <w:t>工作</w:t>
      </w:r>
      <w:r w:rsidRPr="009730E0">
        <w:rPr>
          <w:rFonts w:asciiTheme="minorEastAsia" w:eastAsiaTheme="minorEastAsia" w:hAnsiTheme="minorEastAsia" w:cstheme="minorEastAsia" w:hint="eastAsia"/>
          <w:bCs/>
        </w:rPr>
        <w:t>警醒和及时提</w:t>
      </w:r>
      <w:r>
        <w:rPr>
          <w:rFonts w:asciiTheme="minorEastAsia" w:eastAsiaTheme="minorEastAsia" w:hAnsiTheme="minorEastAsia" w:cstheme="minorEastAsia" w:hint="eastAsia"/>
          <w:bCs/>
        </w:rPr>
        <w:t>示。学院专业部门定期</w:t>
      </w:r>
      <w:r>
        <w:rPr>
          <w:rFonts w:asciiTheme="minorEastAsia" w:eastAsiaTheme="minorEastAsia" w:hAnsiTheme="minorEastAsia" w:cstheme="minorEastAsia"/>
          <w:bCs/>
        </w:rPr>
        <w:t>对</w:t>
      </w:r>
      <w:r>
        <w:rPr>
          <w:rFonts w:asciiTheme="minorEastAsia" w:eastAsiaTheme="minorEastAsia" w:hAnsiTheme="minorEastAsia" w:cstheme="minorEastAsia" w:hint="eastAsia"/>
          <w:bCs/>
        </w:rPr>
        <w:t>网站和网络</w:t>
      </w:r>
      <w:r>
        <w:rPr>
          <w:rFonts w:asciiTheme="minorEastAsia" w:eastAsiaTheme="minorEastAsia" w:hAnsiTheme="minorEastAsia" w:cstheme="minorEastAsia"/>
          <w:bCs/>
        </w:rPr>
        <w:t>进行</w:t>
      </w:r>
      <w:r>
        <w:rPr>
          <w:rFonts w:asciiTheme="minorEastAsia" w:eastAsiaTheme="minorEastAsia" w:hAnsiTheme="minorEastAsia" w:cstheme="minorEastAsia" w:hint="eastAsia"/>
          <w:bCs/>
        </w:rPr>
        <w:t>运营</w:t>
      </w:r>
      <w:r>
        <w:rPr>
          <w:rFonts w:asciiTheme="minorEastAsia" w:eastAsiaTheme="minorEastAsia" w:hAnsiTheme="minorEastAsia" w:cstheme="minorEastAsia"/>
          <w:bCs/>
        </w:rPr>
        <w:t>维护</w:t>
      </w:r>
      <w:r>
        <w:rPr>
          <w:rFonts w:asciiTheme="minorEastAsia" w:eastAsiaTheme="minorEastAsia" w:hAnsiTheme="minorEastAsia" w:cstheme="minorEastAsia" w:hint="eastAsia"/>
          <w:bCs/>
        </w:rPr>
        <w:t>检查</w:t>
      </w:r>
      <w:r>
        <w:rPr>
          <w:rFonts w:asciiTheme="minorEastAsia" w:eastAsiaTheme="minorEastAsia" w:hAnsiTheme="minorEastAsia" w:cstheme="minorEastAsia"/>
          <w:bCs/>
        </w:rPr>
        <w:t>，国定假日</w:t>
      </w:r>
      <w:r>
        <w:rPr>
          <w:rFonts w:asciiTheme="minorEastAsia" w:eastAsiaTheme="minorEastAsia" w:hAnsiTheme="minorEastAsia" w:cstheme="minorEastAsia" w:hint="eastAsia"/>
          <w:bCs/>
        </w:rPr>
        <w:t>和</w:t>
      </w:r>
      <w:r>
        <w:rPr>
          <w:rFonts w:asciiTheme="minorEastAsia" w:eastAsiaTheme="minorEastAsia" w:hAnsiTheme="minorEastAsia" w:cstheme="minorEastAsia"/>
          <w:bCs/>
        </w:rPr>
        <w:t>寒暑假采取必要的</w:t>
      </w:r>
      <w:r>
        <w:rPr>
          <w:rFonts w:asciiTheme="minorEastAsia" w:eastAsiaTheme="minorEastAsia" w:hAnsiTheme="minorEastAsia" w:cstheme="minorEastAsia" w:hint="eastAsia"/>
          <w:bCs/>
        </w:rPr>
        <w:t>防护</w:t>
      </w:r>
      <w:r>
        <w:rPr>
          <w:rFonts w:asciiTheme="minorEastAsia" w:eastAsiaTheme="minorEastAsia" w:hAnsiTheme="minorEastAsia" w:cstheme="minorEastAsia"/>
          <w:bCs/>
        </w:rPr>
        <w:t>措施，</w:t>
      </w:r>
      <w:r>
        <w:rPr>
          <w:rFonts w:asciiTheme="minorEastAsia" w:eastAsiaTheme="minorEastAsia" w:hAnsiTheme="minorEastAsia" w:cstheme="minorEastAsia" w:hint="eastAsia"/>
          <w:bCs/>
        </w:rPr>
        <w:t>管控学院网络安全，确保学院的意识形态工作要求落到实处。</w:t>
      </w:r>
    </w:p>
    <w:p w:rsidR="003E6DAA" w:rsidRDefault="003E6DAA" w:rsidP="003E6DAA">
      <w:pPr>
        <w:spacing w:line="360" w:lineRule="auto"/>
        <w:ind w:left="482"/>
        <w:rPr>
          <w:rFonts w:asciiTheme="minorEastAsia" w:eastAsiaTheme="minorEastAsia" w:hAnsiTheme="minorEastAsia" w:cstheme="minorEastAsia"/>
          <w:b/>
        </w:rPr>
      </w:pPr>
      <w:r>
        <w:rPr>
          <w:rFonts w:asciiTheme="minorEastAsia" w:eastAsiaTheme="minorEastAsia" w:hAnsiTheme="minorEastAsia" w:cstheme="minorEastAsia" w:hint="eastAsia"/>
          <w:b/>
        </w:rPr>
        <w:t>二</w:t>
      </w:r>
      <w:r>
        <w:rPr>
          <w:rFonts w:asciiTheme="minorEastAsia" w:eastAsiaTheme="minorEastAsia" w:hAnsiTheme="minorEastAsia" w:cstheme="minorEastAsia"/>
          <w:b/>
        </w:rPr>
        <w:t>、</w:t>
      </w:r>
      <w:r>
        <w:rPr>
          <w:rFonts w:asciiTheme="minorEastAsia" w:eastAsiaTheme="minorEastAsia" w:hAnsiTheme="minorEastAsia" w:cstheme="minorEastAsia" w:hint="eastAsia"/>
          <w:b/>
        </w:rPr>
        <w:t>存在问题</w:t>
      </w:r>
    </w:p>
    <w:p w:rsidR="003E6DAA" w:rsidRDefault="003E6DAA" w:rsidP="003E6DAA">
      <w:pPr>
        <w:spacing w:line="360" w:lineRule="auto"/>
        <w:ind w:firstLineChars="200" w:firstLine="383"/>
        <w:rPr>
          <w:rFonts w:asciiTheme="minorEastAsia" w:eastAsiaTheme="minorEastAsia" w:hAnsiTheme="minorEastAsia" w:cstheme="minorEastAsia"/>
          <w:bCs/>
        </w:rPr>
      </w:pPr>
      <w:r>
        <w:rPr>
          <w:rFonts w:asciiTheme="minorEastAsia" w:eastAsiaTheme="minorEastAsia" w:hAnsiTheme="minorEastAsia" w:cstheme="minorEastAsia" w:hint="eastAsia"/>
          <w:bCs/>
        </w:rPr>
        <w:t>学院</w:t>
      </w:r>
      <w:r w:rsidRPr="00FA2E4A">
        <w:rPr>
          <w:rFonts w:asciiTheme="minorEastAsia" w:eastAsiaTheme="minorEastAsia" w:hAnsiTheme="minorEastAsia" w:cstheme="minorEastAsia" w:hint="eastAsia"/>
          <w:bCs/>
        </w:rPr>
        <w:t>意识</w:t>
      </w:r>
      <w:r w:rsidRPr="00FA2E4A">
        <w:rPr>
          <w:rFonts w:asciiTheme="minorEastAsia" w:eastAsiaTheme="minorEastAsia" w:hAnsiTheme="minorEastAsia" w:cstheme="minorEastAsia"/>
          <w:bCs/>
        </w:rPr>
        <w:t>形态</w:t>
      </w:r>
      <w:r>
        <w:rPr>
          <w:rFonts w:asciiTheme="minorEastAsia" w:eastAsiaTheme="minorEastAsia" w:hAnsiTheme="minorEastAsia" w:cstheme="minorEastAsia" w:hint="eastAsia"/>
          <w:bCs/>
        </w:rPr>
        <w:t>工作</w:t>
      </w:r>
      <w:r w:rsidRPr="00FA2E4A">
        <w:rPr>
          <w:rFonts w:asciiTheme="minorEastAsia" w:eastAsiaTheme="minorEastAsia" w:hAnsiTheme="minorEastAsia" w:cstheme="minorEastAsia"/>
          <w:bCs/>
        </w:rPr>
        <w:t>领域的阵地建设</w:t>
      </w:r>
      <w:r w:rsidRPr="00FA2E4A">
        <w:rPr>
          <w:rFonts w:asciiTheme="minorEastAsia" w:eastAsiaTheme="minorEastAsia" w:hAnsiTheme="minorEastAsia" w:cstheme="minorEastAsia" w:hint="eastAsia"/>
          <w:bCs/>
        </w:rPr>
        <w:t>力度</w:t>
      </w:r>
      <w:r w:rsidRPr="00FA2E4A">
        <w:rPr>
          <w:rFonts w:asciiTheme="minorEastAsia" w:eastAsiaTheme="minorEastAsia" w:hAnsiTheme="minorEastAsia" w:cstheme="minorEastAsia"/>
          <w:bCs/>
        </w:rPr>
        <w:t>还有待进一步加强</w:t>
      </w:r>
      <w:r>
        <w:rPr>
          <w:rFonts w:asciiTheme="minorEastAsia" w:eastAsiaTheme="minorEastAsia" w:hAnsiTheme="minorEastAsia" w:cstheme="minorEastAsia" w:hint="eastAsia"/>
          <w:bCs/>
        </w:rPr>
        <w:t>，</w:t>
      </w:r>
      <w:r>
        <w:rPr>
          <w:rFonts w:asciiTheme="minorEastAsia" w:eastAsiaTheme="minorEastAsia" w:hAnsiTheme="minorEastAsia" w:cstheme="minorEastAsia"/>
          <w:bCs/>
        </w:rPr>
        <w:t>方式方法</w:t>
      </w:r>
      <w:r>
        <w:rPr>
          <w:rFonts w:asciiTheme="minorEastAsia" w:eastAsiaTheme="minorEastAsia" w:hAnsiTheme="minorEastAsia" w:cstheme="minorEastAsia" w:hint="eastAsia"/>
          <w:bCs/>
        </w:rPr>
        <w:t>有待经一步改进。</w:t>
      </w:r>
    </w:p>
    <w:p w:rsidR="003E6DAA" w:rsidRDefault="003E6DAA" w:rsidP="003E6DAA">
      <w:pPr>
        <w:spacing w:line="360" w:lineRule="auto"/>
        <w:ind w:left="482"/>
        <w:rPr>
          <w:rFonts w:asciiTheme="minorEastAsia" w:eastAsiaTheme="minorEastAsia" w:hAnsiTheme="minorEastAsia" w:cstheme="minorEastAsia"/>
          <w:b/>
        </w:rPr>
      </w:pPr>
      <w:r w:rsidRPr="00FA2E4A">
        <w:rPr>
          <w:rFonts w:asciiTheme="minorEastAsia" w:eastAsiaTheme="minorEastAsia" w:hAnsiTheme="minorEastAsia" w:cstheme="minorEastAsia" w:hint="eastAsia"/>
          <w:b/>
        </w:rPr>
        <w:t>三、</w:t>
      </w:r>
      <w:r>
        <w:rPr>
          <w:rFonts w:asciiTheme="minorEastAsia" w:eastAsiaTheme="minorEastAsia" w:hAnsiTheme="minorEastAsia" w:cstheme="minorEastAsia" w:hint="eastAsia"/>
          <w:b/>
        </w:rPr>
        <w:t>后续工作</w:t>
      </w:r>
    </w:p>
    <w:p w:rsidR="003E6DAA" w:rsidRDefault="003E6DAA" w:rsidP="003E6DAA">
      <w:pPr>
        <w:spacing w:line="360" w:lineRule="auto"/>
        <w:ind w:firstLineChars="200" w:firstLine="383"/>
        <w:rPr>
          <w:rFonts w:asciiTheme="minorEastAsia" w:eastAsiaTheme="minorEastAsia" w:hAnsiTheme="minorEastAsia" w:cstheme="minorEastAsia"/>
          <w:bCs/>
        </w:rPr>
      </w:pPr>
      <w:r>
        <w:rPr>
          <w:rFonts w:asciiTheme="minorEastAsia" w:eastAsiaTheme="minorEastAsia" w:hAnsiTheme="minorEastAsia" w:cstheme="minorEastAsia" w:hint="eastAsia"/>
          <w:bCs/>
        </w:rPr>
        <w:t>学院将</w:t>
      </w:r>
      <w:r w:rsidRPr="00FA2E4A">
        <w:rPr>
          <w:rFonts w:asciiTheme="minorEastAsia" w:eastAsiaTheme="minorEastAsia" w:hAnsiTheme="minorEastAsia" w:cstheme="minorEastAsia" w:hint="eastAsia"/>
          <w:bCs/>
        </w:rPr>
        <w:t>充分</w:t>
      </w:r>
      <w:r w:rsidRPr="00FA2E4A">
        <w:rPr>
          <w:rFonts w:asciiTheme="minorEastAsia" w:eastAsiaTheme="minorEastAsia" w:hAnsiTheme="minorEastAsia" w:cstheme="minorEastAsia"/>
          <w:bCs/>
        </w:rPr>
        <w:t>利用好现有的平台和资源，通过多种途径，</w:t>
      </w:r>
      <w:r>
        <w:rPr>
          <w:rFonts w:asciiTheme="minorEastAsia" w:eastAsiaTheme="minorEastAsia" w:hAnsiTheme="minorEastAsia" w:cstheme="minorEastAsia" w:hint="eastAsia"/>
          <w:bCs/>
        </w:rPr>
        <w:t>加强</w:t>
      </w:r>
      <w:r>
        <w:rPr>
          <w:rFonts w:asciiTheme="minorEastAsia" w:eastAsiaTheme="minorEastAsia" w:hAnsiTheme="minorEastAsia" w:cstheme="minorEastAsia"/>
          <w:bCs/>
        </w:rPr>
        <w:t>宣传</w:t>
      </w:r>
      <w:r>
        <w:rPr>
          <w:rFonts w:asciiTheme="minorEastAsia" w:eastAsiaTheme="minorEastAsia" w:hAnsiTheme="minorEastAsia" w:cstheme="minorEastAsia" w:hint="eastAsia"/>
          <w:bCs/>
        </w:rPr>
        <w:t>引导</w:t>
      </w:r>
      <w:r>
        <w:rPr>
          <w:rFonts w:asciiTheme="minorEastAsia" w:eastAsiaTheme="minorEastAsia" w:hAnsiTheme="minorEastAsia" w:cstheme="minorEastAsia"/>
          <w:bCs/>
        </w:rPr>
        <w:t>，</w:t>
      </w:r>
      <w:r w:rsidRPr="00FA2E4A">
        <w:rPr>
          <w:rFonts w:asciiTheme="minorEastAsia" w:eastAsiaTheme="minorEastAsia" w:hAnsiTheme="minorEastAsia" w:cstheme="minorEastAsia" w:hint="eastAsia"/>
          <w:bCs/>
        </w:rPr>
        <w:t>扩大</w:t>
      </w:r>
      <w:r>
        <w:rPr>
          <w:rFonts w:asciiTheme="minorEastAsia" w:eastAsiaTheme="minorEastAsia" w:hAnsiTheme="minorEastAsia" w:cstheme="minorEastAsia" w:hint="eastAsia"/>
          <w:bCs/>
        </w:rPr>
        <w:t>学院</w:t>
      </w:r>
      <w:r>
        <w:rPr>
          <w:rFonts w:asciiTheme="minorEastAsia" w:eastAsiaTheme="minorEastAsia" w:hAnsiTheme="minorEastAsia" w:cstheme="minorEastAsia"/>
          <w:bCs/>
        </w:rPr>
        <w:t>信息的知晓度</w:t>
      </w:r>
      <w:r>
        <w:rPr>
          <w:rFonts w:asciiTheme="minorEastAsia" w:eastAsiaTheme="minorEastAsia" w:hAnsiTheme="minorEastAsia" w:cstheme="minorEastAsia" w:hint="eastAsia"/>
          <w:bCs/>
        </w:rPr>
        <w:t>；保持</w:t>
      </w:r>
      <w:r>
        <w:rPr>
          <w:rFonts w:asciiTheme="minorEastAsia" w:eastAsiaTheme="minorEastAsia" w:hAnsiTheme="minorEastAsia" w:cstheme="minorEastAsia"/>
          <w:bCs/>
        </w:rPr>
        <w:t>严管严控，</w:t>
      </w:r>
      <w:r>
        <w:rPr>
          <w:rFonts w:asciiTheme="minorEastAsia" w:eastAsiaTheme="minorEastAsia" w:hAnsiTheme="minorEastAsia" w:cstheme="minorEastAsia" w:hint="eastAsia"/>
          <w:bCs/>
        </w:rPr>
        <w:t>进一步健全舆情收集、研判、处置、通报机制，防范负面舆情事件等</w:t>
      </w:r>
      <w:r w:rsidRPr="003612B2">
        <w:rPr>
          <w:rFonts w:asciiTheme="minorEastAsia" w:eastAsiaTheme="minorEastAsia" w:hAnsiTheme="minorEastAsia" w:cstheme="minorEastAsia" w:hint="eastAsia"/>
          <w:bCs/>
        </w:rPr>
        <w:t>意识形态重大问题</w:t>
      </w:r>
      <w:r>
        <w:rPr>
          <w:rFonts w:asciiTheme="minorEastAsia" w:eastAsiaTheme="minorEastAsia" w:hAnsiTheme="minorEastAsia" w:cstheme="minorEastAsia" w:hint="eastAsia"/>
          <w:bCs/>
        </w:rPr>
        <w:t>的发生；进一步提高专业</w:t>
      </w:r>
      <w:r>
        <w:rPr>
          <w:rFonts w:asciiTheme="minorEastAsia" w:eastAsiaTheme="minorEastAsia" w:hAnsiTheme="minorEastAsia" w:cstheme="minorEastAsia"/>
          <w:bCs/>
        </w:rPr>
        <w:t>部门对于</w:t>
      </w:r>
      <w:r>
        <w:rPr>
          <w:rFonts w:asciiTheme="minorEastAsia" w:eastAsiaTheme="minorEastAsia" w:hAnsiTheme="minorEastAsia" w:cstheme="minorEastAsia" w:hint="eastAsia"/>
          <w:bCs/>
        </w:rPr>
        <w:t>意识</w:t>
      </w:r>
      <w:r>
        <w:rPr>
          <w:rFonts w:asciiTheme="minorEastAsia" w:eastAsiaTheme="minorEastAsia" w:hAnsiTheme="minorEastAsia" w:cstheme="minorEastAsia"/>
          <w:bCs/>
        </w:rPr>
        <w:t>形态阵地建设的能力和水平，</w:t>
      </w:r>
      <w:r w:rsidRPr="003612B2">
        <w:rPr>
          <w:rFonts w:asciiTheme="minorEastAsia" w:eastAsiaTheme="minorEastAsia" w:hAnsiTheme="minorEastAsia" w:cstheme="minorEastAsia" w:hint="eastAsia"/>
          <w:bCs/>
        </w:rPr>
        <w:t>建立合适的教育形式，</w:t>
      </w:r>
      <w:r>
        <w:rPr>
          <w:rFonts w:asciiTheme="minorEastAsia" w:eastAsiaTheme="minorEastAsia" w:hAnsiTheme="minorEastAsia" w:cstheme="minorEastAsia"/>
          <w:bCs/>
        </w:rPr>
        <w:t>将意识形态工作融于教育教学</w:t>
      </w:r>
      <w:r>
        <w:rPr>
          <w:rFonts w:asciiTheme="minorEastAsia" w:eastAsiaTheme="minorEastAsia" w:hAnsiTheme="minorEastAsia" w:cstheme="minorEastAsia" w:hint="eastAsia"/>
          <w:bCs/>
        </w:rPr>
        <w:t>中，深入推进十九大精神和</w:t>
      </w:r>
      <w:r w:rsidRPr="003612B2">
        <w:rPr>
          <w:rFonts w:asciiTheme="minorEastAsia" w:eastAsiaTheme="minorEastAsia" w:hAnsiTheme="minorEastAsia" w:cstheme="minorEastAsia" w:hint="eastAsia"/>
          <w:bCs/>
        </w:rPr>
        <w:t>社会主义核心价值观入脑、入心、入行动</w:t>
      </w:r>
      <w:r>
        <w:rPr>
          <w:rFonts w:asciiTheme="minorEastAsia" w:eastAsiaTheme="minorEastAsia" w:hAnsiTheme="minorEastAsia" w:cstheme="minorEastAsia" w:hint="eastAsia"/>
          <w:bCs/>
        </w:rPr>
        <w:t>。</w:t>
      </w:r>
    </w:p>
    <w:p w:rsidR="003E6DAA" w:rsidRDefault="003E6DAA" w:rsidP="003E6DAA">
      <w:pPr>
        <w:spacing w:line="360" w:lineRule="auto"/>
        <w:ind w:firstLineChars="200" w:firstLine="383"/>
        <w:rPr>
          <w:rFonts w:asciiTheme="minorEastAsia" w:eastAsiaTheme="minorEastAsia" w:hAnsiTheme="minorEastAsia" w:cstheme="minorEastAsia"/>
          <w:bCs/>
        </w:rPr>
      </w:pPr>
    </w:p>
    <w:p w:rsidR="003E6DAA" w:rsidRDefault="003E6DAA" w:rsidP="003E6DAA">
      <w:pPr>
        <w:spacing w:line="360" w:lineRule="auto"/>
        <w:ind w:firstLineChars="200" w:firstLine="383"/>
        <w:rPr>
          <w:rFonts w:asciiTheme="minorEastAsia" w:eastAsiaTheme="minorEastAsia" w:hAnsiTheme="minorEastAsia" w:cstheme="minorEastAsia"/>
          <w:bCs/>
        </w:rPr>
      </w:pPr>
    </w:p>
    <w:p w:rsidR="003E6DAA" w:rsidRPr="007C0FE0" w:rsidRDefault="003E6DAA" w:rsidP="003E6DAA">
      <w:pPr>
        <w:spacing w:line="360" w:lineRule="auto"/>
        <w:ind w:firstLineChars="150" w:firstLine="287"/>
        <w:jc w:val="righ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rPr>
        <w:t>2018年11月</w:t>
      </w:r>
    </w:p>
    <w:p w:rsidR="003E6DAA" w:rsidRDefault="003E6DAA" w:rsidP="003E6DAA">
      <w:pPr>
        <w:spacing w:line="360" w:lineRule="auto"/>
        <w:rPr>
          <w:rFonts w:asciiTheme="minorEastAsia" w:eastAsiaTheme="minorEastAsia" w:hAnsiTheme="minorEastAsia" w:cstheme="minorEastAsia"/>
          <w:b/>
          <w:bCs/>
        </w:rPr>
      </w:pPr>
      <w:r w:rsidRPr="008E399E">
        <w:rPr>
          <w:rFonts w:asciiTheme="minorEastAsia" w:eastAsiaTheme="minorEastAsia" w:hAnsiTheme="minorEastAsia" w:cstheme="minorEastAsia" w:hint="eastAsia"/>
          <w:b/>
          <w:bCs/>
        </w:rPr>
        <w:lastRenderedPageBreak/>
        <w:t>附件1：</w:t>
      </w:r>
    </w:p>
    <w:p w:rsidR="003E6DAA" w:rsidRPr="008E399E" w:rsidRDefault="003E6DAA" w:rsidP="003E6DAA">
      <w:pPr>
        <w:spacing w:line="360" w:lineRule="auto"/>
        <w:rPr>
          <w:rFonts w:asciiTheme="minorEastAsia" w:eastAsiaTheme="minorEastAsia" w:hAnsiTheme="minorEastAsia" w:cstheme="minorEastAsia"/>
          <w:b/>
          <w:bCs/>
        </w:rPr>
      </w:pPr>
    </w:p>
    <w:p w:rsidR="003E6DAA" w:rsidRPr="004706D6" w:rsidRDefault="003E6DAA" w:rsidP="003E6DAA">
      <w:pPr>
        <w:spacing w:line="360" w:lineRule="auto"/>
        <w:jc w:val="center"/>
        <w:rPr>
          <w:rFonts w:ascii="黑体" w:eastAsia="黑体" w:hAnsi="黑体"/>
          <w:b/>
          <w:bCs/>
          <w:color w:val="000000"/>
          <w:sz w:val="28"/>
          <w:szCs w:val="28"/>
        </w:rPr>
      </w:pPr>
      <w:r w:rsidRPr="002752E9">
        <w:rPr>
          <w:rFonts w:ascii="黑体" w:eastAsia="黑体" w:hAnsi="黑体" w:hint="eastAsia"/>
          <w:b/>
          <w:bCs/>
          <w:color w:val="000000"/>
          <w:sz w:val="28"/>
          <w:szCs w:val="28"/>
        </w:rPr>
        <w:t>普陀区教育学院加强意识形态工作责任制职责分工表</w:t>
      </w:r>
    </w:p>
    <w:tbl>
      <w:tblPr>
        <w:tblW w:w="8597"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4820"/>
        <w:gridCol w:w="1843"/>
      </w:tblGrid>
      <w:tr w:rsidR="003E6DAA" w:rsidRPr="00C60C9A" w:rsidTr="00F34217">
        <w:trPr>
          <w:trHeight w:val="599"/>
        </w:trPr>
        <w:tc>
          <w:tcPr>
            <w:tcW w:w="1934" w:type="dxa"/>
            <w:vAlign w:val="center"/>
          </w:tcPr>
          <w:p w:rsidR="003E6DAA" w:rsidRPr="00C60C9A" w:rsidRDefault="003E6DAA" w:rsidP="00F34217">
            <w:pPr>
              <w:spacing w:line="360" w:lineRule="auto"/>
              <w:jc w:val="center"/>
              <w:rPr>
                <w:rFonts w:ascii="仿宋_GB2312" w:eastAsia="仿宋_GB2312" w:hAnsi="黑体"/>
                <w:b/>
                <w:color w:val="000000"/>
                <w:sz w:val="28"/>
              </w:rPr>
            </w:pPr>
            <w:r w:rsidRPr="00C60C9A">
              <w:rPr>
                <w:rFonts w:ascii="仿宋_GB2312" w:eastAsia="仿宋_GB2312" w:hAnsi="黑体" w:hint="eastAsia"/>
                <w:b/>
                <w:color w:val="000000"/>
                <w:sz w:val="28"/>
              </w:rPr>
              <w:t>责任层面</w:t>
            </w:r>
          </w:p>
        </w:tc>
        <w:tc>
          <w:tcPr>
            <w:tcW w:w="4820" w:type="dxa"/>
            <w:vAlign w:val="center"/>
          </w:tcPr>
          <w:p w:rsidR="003E6DAA" w:rsidRPr="00C60C9A" w:rsidRDefault="003E6DAA" w:rsidP="00F34217">
            <w:pPr>
              <w:spacing w:line="360" w:lineRule="auto"/>
              <w:jc w:val="center"/>
              <w:rPr>
                <w:rFonts w:ascii="仿宋_GB2312" w:eastAsia="仿宋_GB2312" w:hAnsi="黑体"/>
                <w:b/>
                <w:color w:val="000000"/>
                <w:sz w:val="28"/>
              </w:rPr>
            </w:pPr>
            <w:r w:rsidRPr="00C60C9A">
              <w:rPr>
                <w:rFonts w:ascii="仿宋_GB2312" w:eastAsia="仿宋_GB2312" w:hAnsi="黑体" w:hint="eastAsia"/>
                <w:b/>
                <w:color w:val="000000"/>
                <w:sz w:val="28"/>
              </w:rPr>
              <w:t>主要任务</w:t>
            </w:r>
          </w:p>
        </w:tc>
        <w:tc>
          <w:tcPr>
            <w:tcW w:w="1843" w:type="dxa"/>
            <w:vAlign w:val="center"/>
          </w:tcPr>
          <w:p w:rsidR="003E6DAA" w:rsidRPr="00C60C9A" w:rsidRDefault="003E6DAA" w:rsidP="00F34217">
            <w:pPr>
              <w:spacing w:line="360" w:lineRule="auto"/>
              <w:jc w:val="center"/>
              <w:rPr>
                <w:rFonts w:ascii="仿宋_GB2312" w:eastAsia="仿宋_GB2312" w:hAnsi="黑体"/>
                <w:b/>
                <w:color w:val="000000"/>
                <w:sz w:val="28"/>
              </w:rPr>
            </w:pPr>
            <w:r w:rsidRPr="00C60C9A">
              <w:rPr>
                <w:rFonts w:ascii="仿宋_GB2312" w:eastAsia="仿宋_GB2312" w:hAnsi="黑体" w:hint="eastAsia"/>
                <w:b/>
                <w:color w:val="000000"/>
                <w:sz w:val="28"/>
              </w:rPr>
              <w:t>责任人</w:t>
            </w:r>
          </w:p>
        </w:tc>
      </w:tr>
      <w:tr w:rsidR="003E6DAA" w:rsidTr="00F34217">
        <w:trPr>
          <w:trHeight w:val="283"/>
        </w:trPr>
        <w:tc>
          <w:tcPr>
            <w:tcW w:w="1934" w:type="dxa"/>
            <w:vMerge w:val="restart"/>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1</w:t>
            </w:r>
            <w:r>
              <w:rPr>
                <w:rFonts w:ascii="仿宋_GB2312" w:eastAsia="仿宋_GB2312" w:hAnsi="黑体"/>
                <w:color w:val="000000"/>
              </w:rPr>
              <w:t>.</w:t>
            </w:r>
            <w:r>
              <w:rPr>
                <w:rFonts w:ascii="仿宋_GB2312" w:eastAsia="仿宋_GB2312" w:hAnsi="黑体" w:hint="eastAsia"/>
                <w:color w:val="000000"/>
              </w:rPr>
              <w:t>党组织责任</w:t>
            </w: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1.1建立意识形态工作责任体系</w:t>
            </w:r>
          </w:p>
        </w:tc>
        <w:tc>
          <w:tcPr>
            <w:tcW w:w="1843" w:type="dxa"/>
            <w:vMerge w:val="restart"/>
            <w:vAlign w:val="center"/>
          </w:tcPr>
          <w:p w:rsidR="003E6DAA" w:rsidRDefault="003E6DAA" w:rsidP="00F34217">
            <w:pPr>
              <w:spacing w:line="360" w:lineRule="auto"/>
              <w:jc w:val="center"/>
              <w:rPr>
                <w:rFonts w:ascii="仿宋_GB2312" w:eastAsia="仿宋_GB2312" w:hAnsi="黑体"/>
                <w:color w:val="000000"/>
              </w:rPr>
            </w:pPr>
            <w:r>
              <w:rPr>
                <w:rFonts w:ascii="仿宋_GB2312" w:eastAsia="仿宋_GB2312" w:hAnsi="黑体" w:hint="eastAsia"/>
                <w:color w:val="000000"/>
              </w:rPr>
              <w:t>刘友霞</w:t>
            </w:r>
          </w:p>
          <w:p w:rsidR="003E6DAA"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1.2加强对意识形态工作的统一领导</w:t>
            </w:r>
          </w:p>
        </w:tc>
        <w:tc>
          <w:tcPr>
            <w:tcW w:w="1843" w:type="dxa"/>
            <w:vMerge/>
            <w:vAlign w:val="center"/>
          </w:tcPr>
          <w:p w:rsidR="003E6DAA"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1.3把意识形态工作纳入重要议事日程</w:t>
            </w:r>
          </w:p>
        </w:tc>
        <w:tc>
          <w:tcPr>
            <w:tcW w:w="1843" w:type="dxa"/>
            <w:vMerge/>
            <w:vAlign w:val="center"/>
          </w:tcPr>
          <w:p w:rsidR="003E6DAA"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1.4加强中心组学习和教职工学习</w:t>
            </w:r>
          </w:p>
        </w:tc>
        <w:tc>
          <w:tcPr>
            <w:tcW w:w="1843" w:type="dxa"/>
            <w:vMerge/>
            <w:vAlign w:val="center"/>
          </w:tcPr>
          <w:p w:rsidR="003E6DAA"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1.5加强党员学习和党员教育管理活动</w:t>
            </w:r>
          </w:p>
        </w:tc>
        <w:tc>
          <w:tcPr>
            <w:tcW w:w="1843" w:type="dxa"/>
            <w:vMerge/>
            <w:vAlign w:val="center"/>
          </w:tcPr>
          <w:p w:rsidR="003E6DAA"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1.6坚持正确的思想舆论导向和价值取向</w:t>
            </w:r>
          </w:p>
        </w:tc>
        <w:tc>
          <w:tcPr>
            <w:tcW w:w="1843" w:type="dxa"/>
            <w:vMerge/>
            <w:vAlign w:val="center"/>
          </w:tcPr>
          <w:p w:rsidR="003E6DAA"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1.7加强分析引导，定期研究报告</w:t>
            </w:r>
          </w:p>
        </w:tc>
        <w:tc>
          <w:tcPr>
            <w:tcW w:w="1843" w:type="dxa"/>
            <w:vMerge/>
            <w:vAlign w:val="center"/>
          </w:tcPr>
          <w:p w:rsidR="003E6DAA"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restart"/>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2.行政责任</w:t>
            </w: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2.1建立意识形态工作责任体系</w:t>
            </w:r>
          </w:p>
        </w:tc>
        <w:tc>
          <w:tcPr>
            <w:tcW w:w="1843" w:type="dxa"/>
            <w:vMerge w:val="restart"/>
            <w:vAlign w:val="center"/>
          </w:tcPr>
          <w:p w:rsidR="003E6DAA" w:rsidRDefault="003E6DAA" w:rsidP="00F34217">
            <w:pPr>
              <w:spacing w:line="360" w:lineRule="auto"/>
              <w:jc w:val="center"/>
              <w:rPr>
                <w:rFonts w:ascii="仿宋_GB2312" w:eastAsia="仿宋_GB2312" w:hAnsi="黑体"/>
                <w:color w:val="000000"/>
              </w:rPr>
            </w:pPr>
            <w:r>
              <w:rPr>
                <w:rFonts w:ascii="仿宋_GB2312" w:eastAsia="仿宋_GB2312" w:hAnsi="黑体" w:hint="eastAsia"/>
                <w:color w:val="000000"/>
              </w:rPr>
              <w:t>杨杰</w:t>
            </w: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2.2坚持正确的思想舆论导向和价值取向</w:t>
            </w:r>
          </w:p>
        </w:tc>
        <w:tc>
          <w:tcPr>
            <w:tcW w:w="1843" w:type="dxa"/>
            <w:vMerge/>
            <w:vAlign w:val="center"/>
          </w:tcPr>
          <w:p w:rsidR="003E6DAA"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2.3加强分析引导，定期研究报告</w:t>
            </w:r>
          </w:p>
        </w:tc>
        <w:tc>
          <w:tcPr>
            <w:tcW w:w="1843" w:type="dxa"/>
            <w:vMerge/>
            <w:vAlign w:val="center"/>
          </w:tcPr>
          <w:p w:rsidR="003E6DAA"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restart"/>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3.党政同责</w:t>
            </w: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3.1加强对意识形态工作的统一领导</w:t>
            </w:r>
          </w:p>
        </w:tc>
        <w:tc>
          <w:tcPr>
            <w:tcW w:w="1843" w:type="dxa"/>
            <w:vMerge w:val="restart"/>
            <w:vAlign w:val="center"/>
          </w:tcPr>
          <w:p w:rsidR="003E6DAA" w:rsidRDefault="003E6DAA" w:rsidP="00F34217">
            <w:pPr>
              <w:spacing w:line="360" w:lineRule="auto"/>
              <w:jc w:val="center"/>
              <w:rPr>
                <w:rFonts w:ascii="仿宋_GB2312" w:eastAsia="仿宋_GB2312" w:hAnsi="黑体"/>
                <w:color w:val="000000"/>
              </w:rPr>
            </w:pPr>
            <w:r>
              <w:rPr>
                <w:rFonts w:ascii="仿宋_GB2312" w:eastAsia="仿宋_GB2312" w:hAnsi="黑体" w:hint="eastAsia"/>
                <w:color w:val="000000"/>
              </w:rPr>
              <w:t>刘友霞</w:t>
            </w:r>
          </w:p>
          <w:p w:rsidR="003E6DAA" w:rsidRDefault="003E6DAA" w:rsidP="00F34217">
            <w:pPr>
              <w:spacing w:line="360" w:lineRule="auto"/>
              <w:jc w:val="center"/>
              <w:rPr>
                <w:rFonts w:ascii="仿宋_GB2312" w:eastAsia="仿宋_GB2312" w:hAnsi="黑体"/>
                <w:color w:val="000000"/>
              </w:rPr>
            </w:pPr>
            <w:r>
              <w:rPr>
                <w:rFonts w:ascii="仿宋_GB2312" w:eastAsia="仿宋_GB2312" w:hAnsi="黑体"/>
                <w:color w:val="000000"/>
              </w:rPr>
              <w:t>杨</w:t>
            </w:r>
            <w:r>
              <w:rPr>
                <w:rFonts w:ascii="仿宋_GB2312" w:eastAsia="仿宋_GB2312" w:hAnsi="黑体" w:hint="eastAsia"/>
                <w:color w:val="000000"/>
              </w:rPr>
              <w:t xml:space="preserve">  </w:t>
            </w:r>
            <w:r>
              <w:rPr>
                <w:rFonts w:ascii="仿宋_GB2312" w:eastAsia="仿宋_GB2312" w:hAnsi="黑体"/>
                <w:color w:val="000000"/>
              </w:rPr>
              <w:t>杰</w:t>
            </w:r>
          </w:p>
          <w:p w:rsidR="003E6DAA" w:rsidRDefault="003E6DAA" w:rsidP="00F34217">
            <w:pPr>
              <w:spacing w:line="360" w:lineRule="auto"/>
              <w:jc w:val="center"/>
              <w:rPr>
                <w:rFonts w:ascii="仿宋_GB2312" w:eastAsia="仿宋_GB2312" w:hAnsi="黑体"/>
                <w:color w:val="000000"/>
              </w:rPr>
            </w:pPr>
            <w:r>
              <w:rPr>
                <w:rFonts w:ascii="仿宋_GB2312" w:eastAsia="仿宋_GB2312" w:hAnsi="黑体" w:hint="eastAsia"/>
                <w:color w:val="000000"/>
              </w:rPr>
              <w:t>王茂江</w:t>
            </w:r>
          </w:p>
          <w:p w:rsidR="003E6DAA" w:rsidRDefault="003E6DAA" w:rsidP="00F34217">
            <w:pPr>
              <w:spacing w:line="360" w:lineRule="auto"/>
              <w:jc w:val="center"/>
              <w:rPr>
                <w:rFonts w:ascii="仿宋_GB2312" w:eastAsia="仿宋_GB2312" w:hAnsi="黑体"/>
                <w:color w:val="000000"/>
              </w:rPr>
            </w:pPr>
            <w:r>
              <w:rPr>
                <w:rFonts w:ascii="仿宋_GB2312" w:eastAsia="仿宋_GB2312" w:hAnsi="黑体"/>
                <w:color w:val="000000"/>
              </w:rPr>
              <w:t>缪亚男</w:t>
            </w:r>
          </w:p>
          <w:p w:rsidR="003E6DAA" w:rsidRDefault="003E6DAA" w:rsidP="00F34217">
            <w:pPr>
              <w:spacing w:line="360" w:lineRule="auto"/>
              <w:jc w:val="center"/>
              <w:rPr>
                <w:rFonts w:ascii="仿宋_GB2312" w:eastAsia="仿宋_GB2312" w:hAnsi="黑体"/>
                <w:color w:val="000000"/>
              </w:rPr>
            </w:pPr>
            <w:r>
              <w:rPr>
                <w:rFonts w:ascii="仿宋_GB2312" w:eastAsia="仿宋_GB2312" w:hAnsi="黑体" w:hint="eastAsia"/>
                <w:color w:val="000000"/>
              </w:rPr>
              <w:t>刘国华</w:t>
            </w:r>
          </w:p>
          <w:p w:rsidR="003E6DAA" w:rsidRPr="00CF0ED3" w:rsidRDefault="003E6DAA" w:rsidP="00F34217">
            <w:pPr>
              <w:spacing w:line="360" w:lineRule="auto"/>
              <w:jc w:val="center"/>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3.2加强理论传播阵地管理</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3.3加强教育阵地管理</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3.4加强网络媒体阵地管理</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3.5加强文化阵地管理</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3.6加强对外交流的纪律教育</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3.8加强宣传思想文化工作队伍建设</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3.9健全意识形态工作培训机制</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3.10规范党员干部网络行为</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3.11加强舆情监管</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3.12坚持引领引导</w:t>
            </w:r>
          </w:p>
        </w:tc>
        <w:tc>
          <w:tcPr>
            <w:tcW w:w="1843" w:type="dxa"/>
            <w:vMerge/>
            <w:vAlign w:val="center"/>
          </w:tcPr>
          <w:p w:rsidR="003E6DAA" w:rsidRDefault="003E6DAA" w:rsidP="00F34217">
            <w:pPr>
              <w:spacing w:line="360" w:lineRule="auto"/>
              <w:rPr>
                <w:rFonts w:ascii="仿宋_GB2312" w:eastAsia="仿宋_GB2312" w:hAnsi="黑体"/>
                <w:color w:val="000000"/>
              </w:rPr>
            </w:pPr>
          </w:p>
        </w:tc>
      </w:tr>
      <w:tr w:rsidR="003E6DAA" w:rsidTr="00F34217">
        <w:trPr>
          <w:trHeight w:val="283"/>
        </w:trPr>
        <w:tc>
          <w:tcPr>
            <w:tcW w:w="1934" w:type="dxa"/>
            <w:vMerge/>
            <w:vAlign w:val="center"/>
          </w:tcPr>
          <w:p w:rsidR="003E6DAA" w:rsidRDefault="003E6DAA" w:rsidP="00F34217">
            <w:pPr>
              <w:spacing w:line="360" w:lineRule="auto"/>
              <w:rPr>
                <w:rFonts w:ascii="仿宋_GB2312" w:eastAsia="仿宋_GB2312" w:hAnsi="黑体"/>
                <w:color w:val="000000"/>
              </w:rPr>
            </w:pPr>
          </w:p>
        </w:tc>
        <w:tc>
          <w:tcPr>
            <w:tcW w:w="4820" w:type="dxa"/>
            <w:vAlign w:val="center"/>
          </w:tcPr>
          <w:p w:rsidR="003E6DAA" w:rsidRDefault="003E6DAA" w:rsidP="00F34217">
            <w:pPr>
              <w:spacing w:line="360" w:lineRule="auto"/>
              <w:rPr>
                <w:rFonts w:ascii="仿宋_GB2312" w:eastAsia="仿宋_GB2312" w:hAnsi="黑体"/>
                <w:color w:val="000000"/>
              </w:rPr>
            </w:pPr>
            <w:r>
              <w:rPr>
                <w:rFonts w:ascii="仿宋_GB2312" w:eastAsia="仿宋_GB2312" w:hAnsi="黑体" w:hint="eastAsia"/>
                <w:color w:val="000000"/>
              </w:rPr>
              <w:t>3.13健全考核机制</w:t>
            </w:r>
          </w:p>
        </w:tc>
        <w:tc>
          <w:tcPr>
            <w:tcW w:w="1843" w:type="dxa"/>
            <w:vMerge/>
            <w:vAlign w:val="center"/>
          </w:tcPr>
          <w:p w:rsidR="003E6DAA" w:rsidRDefault="003E6DAA" w:rsidP="00F34217">
            <w:pPr>
              <w:spacing w:line="360" w:lineRule="auto"/>
              <w:rPr>
                <w:rFonts w:ascii="仿宋_GB2312" w:eastAsia="仿宋_GB2312" w:hAnsi="黑体"/>
                <w:color w:val="000000"/>
              </w:rPr>
            </w:pPr>
          </w:p>
        </w:tc>
      </w:tr>
    </w:tbl>
    <w:p w:rsidR="003E6DAA" w:rsidRDefault="003E6DAA" w:rsidP="003E6DAA">
      <w:pPr>
        <w:spacing w:line="360" w:lineRule="auto"/>
        <w:ind w:firstLineChars="200" w:firstLine="383"/>
        <w:rPr>
          <w:rFonts w:asciiTheme="minorEastAsia" w:eastAsiaTheme="minorEastAsia" w:hAnsiTheme="minorEastAsia" w:cstheme="minorEastAsia"/>
          <w:bCs/>
        </w:rPr>
      </w:pPr>
    </w:p>
    <w:p w:rsidR="003E6DAA" w:rsidRDefault="003E6DAA" w:rsidP="003E6DAA">
      <w:pPr>
        <w:spacing w:line="360" w:lineRule="auto"/>
        <w:rPr>
          <w:rFonts w:asciiTheme="minorEastAsia" w:eastAsiaTheme="minorEastAsia" w:hAnsiTheme="minorEastAsia" w:cstheme="minorEastAsia"/>
          <w:bCs/>
        </w:rPr>
      </w:pPr>
    </w:p>
    <w:p w:rsidR="003E6DAA" w:rsidRPr="008E399E" w:rsidRDefault="003E6DAA" w:rsidP="003E6DAA">
      <w:pPr>
        <w:spacing w:line="360" w:lineRule="auto"/>
        <w:rPr>
          <w:rFonts w:asciiTheme="minorEastAsia" w:eastAsiaTheme="minorEastAsia" w:hAnsiTheme="minorEastAsia" w:cstheme="minorEastAsia"/>
          <w:b/>
          <w:bCs/>
        </w:rPr>
      </w:pPr>
      <w:r w:rsidRPr="008E399E">
        <w:rPr>
          <w:rFonts w:asciiTheme="minorEastAsia" w:eastAsiaTheme="minorEastAsia" w:hAnsiTheme="minorEastAsia" w:cstheme="minorEastAsia" w:hint="eastAsia"/>
          <w:b/>
          <w:bCs/>
        </w:rPr>
        <w:t>附件</w:t>
      </w:r>
      <w:r>
        <w:rPr>
          <w:rFonts w:asciiTheme="minorEastAsia" w:eastAsiaTheme="minorEastAsia" w:hAnsiTheme="minorEastAsia" w:cstheme="minorEastAsia" w:hint="eastAsia"/>
          <w:b/>
          <w:bCs/>
        </w:rPr>
        <w:t>2</w:t>
      </w:r>
      <w:r w:rsidRPr="008E399E">
        <w:rPr>
          <w:rFonts w:asciiTheme="minorEastAsia" w:eastAsiaTheme="minorEastAsia" w:hAnsiTheme="minorEastAsia" w:cstheme="minorEastAsia" w:hint="eastAsia"/>
          <w:b/>
          <w:bCs/>
        </w:rPr>
        <w:t>：</w:t>
      </w:r>
    </w:p>
    <w:p w:rsidR="003E6DAA" w:rsidRPr="008E399E" w:rsidRDefault="003E6DAA" w:rsidP="003E6DAA">
      <w:pPr>
        <w:spacing w:line="360" w:lineRule="auto"/>
        <w:rPr>
          <w:rFonts w:asciiTheme="minorEastAsia" w:eastAsiaTheme="minorEastAsia" w:hAnsiTheme="minorEastAsia" w:cstheme="minorEastAsia"/>
          <w:bCs/>
        </w:rPr>
      </w:pPr>
    </w:p>
    <w:p w:rsidR="003E6DAA" w:rsidRPr="004706D6" w:rsidRDefault="003E6DAA" w:rsidP="003E6DAA">
      <w:pPr>
        <w:spacing w:line="360" w:lineRule="auto"/>
        <w:jc w:val="center"/>
        <w:rPr>
          <w:rFonts w:ascii="黑体" w:eastAsia="黑体" w:hAnsi="黑体"/>
          <w:b/>
          <w:bCs/>
          <w:color w:val="000000"/>
          <w:sz w:val="28"/>
          <w:szCs w:val="28"/>
        </w:rPr>
      </w:pPr>
      <w:r w:rsidRPr="004706D6">
        <w:rPr>
          <w:rFonts w:ascii="黑体" w:eastAsia="黑体" w:hAnsi="黑体" w:hint="eastAsia"/>
          <w:b/>
          <w:bCs/>
          <w:color w:val="000000"/>
          <w:sz w:val="28"/>
          <w:szCs w:val="28"/>
        </w:rPr>
        <w:t>2018教育学院加强意识形态工作</w:t>
      </w:r>
      <w:r w:rsidRPr="004706D6">
        <w:rPr>
          <w:rFonts w:ascii="黑体" w:eastAsia="黑体" w:hAnsi="黑体"/>
          <w:b/>
          <w:bCs/>
          <w:color w:val="000000"/>
          <w:sz w:val="28"/>
          <w:szCs w:val="28"/>
        </w:rPr>
        <w:t>学习活动</w:t>
      </w:r>
      <w:r w:rsidRPr="004706D6">
        <w:rPr>
          <w:rFonts w:ascii="黑体" w:eastAsia="黑体" w:hAnsi="黑体" w:hint="eastAsia"/>
          <w:b/>
          <w:bCs/>
          <w:color w:val="000000"/>
          <w:sz w:val="28"/>
          <w:szCs w:val="28"/>
        </w:rPr>
        <w:t>一览表</w:t>
      </w:r>
    </w:p>
    <w:tbl>
      <w:tblPr>
        <w:tblStyle w:val="a6"/>
        <w:tblW w:w="0" w:type="auto"/>
        <w:tblLook w:val="04A0" w:firstRow="1" w:lastRow="0" w:firstColumn="1" w:lastColumn="0" w:noHBand="0" w:noVBand="1"/>
      </w:tblPr>
      <w:tblGrid>
        <w:gridCol w:w="1242"/>
        <w:gridCol w:w="5387"/>
        <w:gridCol w:w="1893"/>
      </w:tblGrid>
      <w:tr w:rsidR="003E6DAA" w:rsidRPr="00922B51" w:rsidTr="00F34217">
        <w:tc>
          <w:tcPr>
            <w:tcW w:w="1242" w:type="dxa"/>
          </w:tcPr>
          <w:p w:rsidR="003E6DAA" w:rsidRPr="00922B51" w:rsidRDefault="003E6DAA" w:rsidP="00F34217">
            <w:pPr>
              <w:spacing w:line="360" w:lineRule="auto"/>
              <w:jc w:val="center"/>
              <w:rPr>
                <w:rFonts w:ascii="仿宋_GB2312" w:eastAsia="仿宋_GB2312" w:hAnsi="黑体"/>
                <w:b/>
                <w:color w:val="000000"/>
                <w:sz w:val="28"/>
              </w:rPr>
            </w:pPr>
            <w:r w:rsidRPr="00922B51">
              <w:rPr>
                <w:rFonts w:ascii="仿宋_GB2312" w:eastAsia="仿宋_GB2312" w:hAnsi="黑体" w:hint="eastAsia"/>
                <w:b/>
                <w:color w:val="000000"/>
                <w:sz w:val="28"/>
              </w:rPr>
              <w:t>时间</w:t>
            </w:r>
          </w:p>
        </w:tc>
        <w:tc>
          <w:tcPr>
            <w:tcW w:w="5387" w:type="dxa"/>
          </w:tcPr>
          <w:p w:rsidR="003E6DAA" w:rsidRPr="00922B51" w:rsidRDefault="003E6DAA" w:rsidP="00F34217">
            <w:pPr>
              <w:spacing w:line="360" w:lineRule="auto"/>
              <w:jc w:val="center"/>
              <w:rPr>
                <w:rFonts w:ascii="仿宋_GB2312" w:eastAsia="仿宋_GB2312" w:hAnsi="黑体"/>
                <w:b/>
                <w:color w:val="000000"/>
                <w:sz w:val="28"/>
              </w:rPr>
            </w:pPr>
            <w:r w:rsidRPr="00922B51">
              <w:rPr>
                <w:rFonts w:ascii="仿宋_GB2312" w:eastAsia="仿宋_GB2312" w:hAnsi="黑体" w:hint="eastAsia"/>
                <w:b/>
                <w:color w:val="000000"/>
                <w:sz w:val="28"/>
              </w:rPr>
              <w:t>内容</w:t>
            </w:r>
          </w:p>
        </w:tc>
        <w:tc>
          <w:tcPr>
            <w:tcW w:w="1893" w:type="dxa"/>
          </w:tcPr>
          <w:p w:rsidR="003E6DAA" w:rsidRPr="00922B51" w:rsidRDefault="003E6DAA" w:rsidP="00F34217">
            <w:pPr>
              <w:spacing w:line="360" w:lineRule="auto"/>
              <w:jc w:val="center"/>
              <w:rPr>
                <w:rFonts w:ascii="仿宋_GB2312" w:eastAsia="仿宋_GB2312" w:hAnsi="黑体"/>
                <w:b/>
                <w:color w:val="000000"/>
                <w:sz w:val="28"/>
              </w:rPr>
            </w:pPr>
            <w:r w:rsidRPr="00922B51">
              <w:rPr>
                <w:rFonts w:ascii="仿宋_GB2312" w:eastAsia="仿宋_GB2312" w:hAnsi="黑体" w:hint="eastAsia"/>
                <w:b/>
                <w:color w:val="000000"/>
                <w:sz w:val="28"/>
              </w:rPr>
              <w:t>属性</w:t>
            </w:r>
          </w:p>
        </w:tc>
      </w:tr>
      <w:tr w:rsidR="003E6DAA" w:rsidTr="00F34217">
        <w:tc>
          <w:tcPr>
            <w:tcW w:w="1242" w:type="dxa"/>
            <w:vMerge w:val="restart"/>
          </w:tcPr>
          <w:p w:rsidR="003E6DAA" w:rsidRPr="00FD54AF" w:rsidRDefault="003E6DAA" w:rsidP="00F34217">
            <w:pPr>
              <w:spacing w:line="360" w:lineRule="auto"/>
              <w:jc w:val="center"/>
              <w:rPr>
                <w:rFonts w:asciiTheme="minorEastAsia" w:eastAsiaTheme="minorEastAsia" w:hAnsiTheme="minorEastAsia" w:cstheme="minorEastAsia"/>
                <w:bCs/>
              </w:rPr>
            </w:pPr>
            <w:r w:rsidRPr="00FD54AF">
              <w:rPr>
                <w:rFonts w:ascii="仿宋_GB2312" w:eastAsia="仿宋_GB2312" w:hAnsi="宋体" w:hint="eastAsia"/>
              </w:rPr>
              <w:t>2.2</w:t>
            </w:r>
            <w:r w:rsidRPr="00FD54AF">
              <w:rPr>
                <w:rFonts w:ascii="仿宋_GB2312" w:eastAsia="仿宋_GB2312" w:hAnsi="宋体"/>
              </w:rPr>
              <w:t>2</w:t>
            </w:r>
          </w:p>
        </w:tc>
        <w:tc>
          <w:tcPr>
            <w:tcW w:w="5387" w:type="dxa"/>
          </w:tcPr>
          <w:p w:rsidR="003E6DAA" w:rsidRPr="00FD54AF" w:rsidRDefault="003E6DAA" w:rsidP="00F34217">
            <w:pPr>
              <w:spacing w:line="360" w:lineRule="auto"/>
              <w:jc w:val="center"/>
              <w:rPr>
                <w:rFonts w:asciiTheme="minorEastAsia" w:eastAsiaTheme="minorEastAsia" w:hAnsiTheme="minorEastAsia" w:cstheme="minorEastAsia"/>
                <w:bCs/>
              </w:rPr>
            </w:pPr>
            <w:r w:rsidRPr="00FD54AF">
              <w:rPr>
                <w:rFonts w:ascii="仿宋_GB2312" w:eastAsia="仿宋_GB2312" w:hAnsi="宋体" w:hint="eastAsia"/>
              </w:rPr>
              <w:t>2</w:t>
            </w:r>
            <w:r w:rsidRPr="00FD54AF">
              <w:rPr>
                <w:rFonts w:ascii="仿宋_GB2312" w:eastAsia="仿宋_GB2312" w:hAnsi="宋体"/>
              </w:rPr>
              <w:t>018</w:t>
            </w:r>
            <w:r w:rsidRPr="00FD54AF">
              <w:rPr>
                <w:rFonts w:ascii="仿宋_GB2312" w:eastAsia="仿宋_GB2312" w:hAnsi="宋体" w:hint="eastAsia"/>
              </w:rPr>
              <w:t>学院工作计划（含</w:t>
            </w:r>
            <w:r w:rsidRPr="00FD54AF">
              <w:rPr>
                <w:rFonts w:ascii="仿宋_GB2312" w:eastAsia="仿宋_GB2312" w:hAnsi="宋体"/>
              </w:rPr>
              <w:t>意识形态工作要点</w:t>
            </w:r>
            <w:r w:rsidRPr="00FD54AF">
              <w:rPr>
                <w:rFonts w:ascii="仿宋_GB2312" w:eastAsia="仿宋_GB2312" w:hAnsi="宋体" w:hint="eastAsia"/>
              </w:rPr>
              <w:t>）</w:t>
            </w:r>
          </w:p>
        </w:tc>
        <w:tc>
          <w:tcPr>
            <w:tcW w:w="1893" w:type="dxa"/>
          </w:tcPr>
          <w:p w:rsidR="003E6DAA" w:rsidRPr="00FD54AF" w:rsidRDefault="003E6DAA" w:rsidP="00F34217">
            <w:pPr>
              <w:spacing w:line="360" w:lineRule="auto"/>
              <w:jc w:val="center"/>
              <w:rPr>
                <w:rFonts w:asciiTheme="minorEastAsia" w:eastAsiaTheme="minorEastAsia" w:hAnsiTheme="minorEastAsia" w:cstheme="minorEastAsia"/>
                <w:bCs/>
              </w:rPr>
            </w:pPr>
            <w:r w:rsidRPr="00FD54AF">
              <w:rPr>
                <w:rFonts w:ascii="仿宋_GB2312" w:eastAsia="仿宋_GB2312" w:hAnsi="宋体" w:hint="eastAsia"/>
              </w:rPr>
              <w:t>院务办公会</w:t>
            </w:r>
          </w:p>
        </w:tc>
      </w:tr>
      <w:tr w:rsidR="003E6DAA" w:rsidTr="00F34217">
        <w:tc>
          <w:tcPr>
            <w:tcW w:w="1242" w:type="dxa"/>
            <w:vMerge/>
          </w:tcPr>
          <w:p w:rsidR="003E6DAA" w:rsidRPr="00FD54AF" w:rsidRDefault="003E6DAA" w:rsidP="00F34217">
            <w:pPr>
              <w:spacing w:line="360" w:lineRule="auto"/>
              <w:jc w:val="center"/>
              <w:rPr>
                <w:rFonts w:asciiTheme="minorEastAsia" w:eastAsiaTheme="minorEastAsia" w:hAnsiTheme="minorEastAsia" w:cstheme="minorEastAsia"/>
                <w:bCs/>
              </w:rPr>
            </w:pPr>
          </w:p>
        </w:tc>
        <w:tc>
          <w:tcPr>
            <w:tcW w:w="5387" w:type="dxa"/>
          </w:tcPr>
          <w:p w:rsidR="003E6DAA" w:rsidRPr="00FD54AF" w:rsidRDefault="003E6DAA" w:rsidP="00F34217">
            <w:pPr>
              <w:spacing w:line="360" w:lineRule="auto"/>
              <w:jc w:val="center"/>
              <w:rPr>
                <w:rFonts w:asciiTheme="minorEastAsia" w:eastAsiaTheme="minorEastAsia" w:hAnsiTheme="minorEastAsia" w:cstheme="minorEastAsia"/>
                <w:bCs/>
              </w:rPr>
            </w:pPr>
            <w:r w:rsidRPr="00FD54AF">
              <w:rPr>
                <w:rFonts w:ascii="仿宋_GB2312" w:eastAsia="仿宋_GB2312" w:hAnsi="宋体" w:hint="eastAsia"/>
              </w:rPr>
              <w:t>学院工作计划布置（含</w:t>
            </w:r>
            <w:r w:rsidRPr="00FD54AF">
              <w:rPr>
                <w:rFonts w:ascii="仿宋_GB2312" w:eastAsia="仿宋_GB2312" w:hAnsi="宋体"/>
              </w:rPr>
              <w:t>意识形态工作要点</w:t>
            </w:r>
            <w:r w:rsidRPr="00FD54AF">
              <w:rPr>
                <w:rFonts w:ascii="仿宋_GB2312" w:eastAsia="仿宋_GB2312" w:hAnsi="宋体" w:hint="eastAsia"/>
              </w:rPr>
              <w:t>）</w:t>
            </w:r>
          </w:p>
        </w:tc>
        <w:tc>
          <w:tcPr>
            <w:tcW w:w="1893" w:type="dxa"/>
          </w:tcPr>
          <w:p w:rsidR="003E6DAA" w:rsidRPr="00FD54AF" w:rsidRDefault="003E6DAA" w:rsidP="00F34217">
            <w:pPr>
              <w:spacing w:line="360" w:lineRule="auto"/>
              <w:jc w:val="center"/>
              <w:rPr>
                <w:rFonts w:asciiTheme="minorEastAsia" w:eastAsiaTheme="minorEastAsia" w:hAnsiTheme="minorEastAsia" w:cstheme="minorEastAsia"/>
                <w:bCs/>
              </w:rPr>
            </w:pPr>
            <w:r w:rsidRPr="00FD54AF">
              <w:rPr>
                <w:rFonts w:ascii="仿宋_GB2312" w:eastAsia="仿宋_GB2312" w:hAnsi="宋体" w:hint="eastAsia"/>
              </w:rPr>
              <w:t>中心组学习</w:t>
            </w:r>
          </w:p>
        </w:tc>
      </w:tr>
      <w:tr w:rsidR="003E6DAA" w:rsidTr="00F34217">
        <w:tc>
          <w:tcPr>
            <w:tcW w:w="1242" w:type="dxa"/>
          </w:tcPr>
          <w:p w:rsidR="003E6DAA" w:rsidRPr="00FD54AF" w:rsidRDefault="003E6DAA" w:rsidP="00F34217">
            <w:pPr>
              <w:spacing w:line="360" w:lineRule="auto"/>
              <w:jc w:val="center"/>
              <w:rPr>
                <w:rFonts w:asciiTheme="minorEastAsia" w:eastAsiaTheme="minorEastAsia" w:hAnsiTheme="minorEastAsia" w:cstheme="minorEastAsia"/>
                <w:bCs/>
              </w:rPr>
            </w:pPr>
            <w:r w:rsidRPr="00FD54AF">
              <w:rPr>
                <w:rFonts w:ascii="仿宋_GB2312" w:eastAsia="仿宋_GB2312" w:hAnsi="宋体"/>
              </w:rPr>
              <w:t>3</w:t>
            </w:r>
            <w:r w:rsidRPr="00FD54AF">
              <w:rPr>
                <w:rFonts w:ascii="仿宋_GB2312" w:eastAsia="仿宋_GB2312" w:hAnsi="宋体" w:hint="eastAsia"/>
              </w:rPr>
              <w:t>.</w:t>
            </w:r>
            <w:r w:rsidRPr="00FD54AF">
              <w:rPr>
                <w:rFonts w:ascii="仿宋_GB2312" w:eastAsia="仿宋_GB2312" w:hAnsi="宋体"/>
              </w:rPr>
              <w:t>5</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2018党建工作要点</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院务办公会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3.</w:t>
            </w:r>
            <w:r w:rsidRPr="00FD54AF">
              <w:rPr>
                <w:rFonts w:ascii="仿宋_GB2312" w:eastAsia="仿宋_GB2312" w:hAnsi="宋体"/>
              </w:rPr>
              <w:t>12</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两会期间新闻上报工作</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院务办公会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3</w:t>
            </w:r>
            <w:r w:rsidRPr="00FD54AF">
              <w:rPr>
                <w:rFonts w:ascii="仿宋_GB2312" w:eastAsia="仿宋_GB2312" w:hAnsi="宋体"/>
              </w:rPr>
              <w:t>.15</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文明排头兵</w:t>
            </w:r>
            <w:r w:rsidRPr="00FD54AF">
              <w:rPr>
                <w:rFonts w:ascii="仿宋_GB2312" w:eastAsia="仿宋_GB2312" w:hAnsi="宋体"/>
              </w:rPr>
              <w:t>——</w:t>
            </w:r>
            <w:r w:rsidRPr="00FD54AF">
              <w:rPr>
                <w:rFonts w:ascii="仿宋_GB2312" w:eastAsia="仿宋_GB2312" w:hAnsi="宋体" w:hint="eastAsia"/>
              </w:rPr>
              <w:t>全国文明单位、全国文明校园公益展示暨普陀文明联盟党的十九大精神学习研讨活动</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区域</w:t>
            </w:r>
            <w:r w:rsidRPr="00FD54AF">
              <w:rPr>
                <w:rFonts w:ascii="仿宋_GB2312" w:eastAsia="仿宋_GB2312" w:hAnsi="宋体"/>
              </w:rPr>
              <w:t>辐射</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3.23</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深入贯彻学习党的十九大精神和习近平新时代中国特色社会主义思想，观看纪录片《厉害了，我的国》</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教工</w:t>
            </w:r>
            <w:r w:rsidRPr="00FD54AF">
              <w:rPr>
                <w:rFonts w:ascii="仿宋_GB2312" w:eastAsia="仿宋_GB2312" w:hAnsi="宋体"/>
              </w:rPr>
              <w:t>大会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 xml:space="preserve">3.30 </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“学习十九大，感受新变化”学习活动——参观中国商用飞机有限公司C919研发中心</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党日活动</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4</w:t>
            </w:r>
            <w:r w:rsidRPr="00FD54AF">
              <w:rPr>
                <w:rFonts w:ascii="仿宋_GB2312" w:eastAsia="仿宋_GB2312" w:hAnsi="宋体"/>
              </w:rPr>
              <w:t>.3</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“德智交融 育人无痕”的普陀区教研员学科育人论坛</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区域</w:t>
            </w:r>
            <w:r w:rsidRPr="00FD54AF">
              <w:rPr>
                <w:rFonts w:ascii="仿宋_GB2312" w:eastAsia="仿宋_GB2312" w:hAnsi="宋体"/>
              </w:rPr>
              <w:t>辐射</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4.15</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rPr>
              <w:t>组织参观</w:t>
            </w:r>
            <w:r w:rsidRPr="00FD54AF">
              <w:rPr>
                <w:rFonts w:ascii="仿宋_GB2312" w:eastAsia="仿宋_GB2312" w:hAnsi="宋体"/>
              </w:rPr>
              <w:t>“</w:t>
            </w:r>
            <w:r w:rsidRPr="00FD54AF">
              <w:rPr>
                <w:rFonts w:ascii="仿宋_GB2312" w:eastAsia="仿宋_GB2312" w:hAnsi="宋体"/>
              </w:rPr>
              <w:t>从石库门到天安门</w:t>
            </w:r>
            <w:r w:rsidRPr="00FD54AF">
              <w:rPr>
                <w:rFonts w:ascii="仿宋_GB2312" w:eastAsia="仿宋_GB2312" w:hAnsi="宋体"/>
              </w:rPr>
              <w:t>”</w:t>
            </w:r>
            <w:r w:rsidRPr="00FD54AF">
              <w:rPr>
                <w:rFonts w:ascii="仿宋_GB2312" w:eastAsia="仿宋_GB2312" w:hAnsi="宋体"/>
              </w:rPr>
              <w:t>大型美术展</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党日活动</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rPr>
              <w:t>4</w:t>
            </w:r>
            <w:r w:rsidRPr="00FD54AF">
              <w:rPr>
                <w:rFonts w:ascii="仿宋_GB2312" w:eastAsia="仿宋_GB2312" w:hAnsi="宋体" w:hint="eastAsia"/>
              </w:rPr>
              <w:t>.</w:t>
            </w:r>
            <w:r w:rsidRPr="00FD54AF">
              <w:rPr>
                <w:rFonts w:ascii="仿宋_GB2312" w:eastAsia="仿宋_GB2312" w:hAnsi="宋体"/>
              </w:rPr>
              <w:t>16</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涉外工作中的意识形态工作</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院务办公会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4.23</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讨论《学院安全工作（包括信息</w:t>
            </w:r>
            <w:r w:rsidRPr="00FD54AF">
              <w:rPr>
                <w:rFonts w:ascii="仿宋_GB2312" w:eastAsia="仿宋_GB2312" w:hAnsi="宋体"/>
              </w:rPr>
              <w:t>安全</w:t>
            </w:r>
            <w:r w:rsidRPr="00FD54AF">
              <w:rPr>
                <w:rFonts w:ascii="仿宋_GB2312" w:eastAsia="仿宋_GB2312" w:hAnsi="宋体" w:hint="eastAsia"/>
              </w:rPr>
              <w:t>）实施方案》</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院务办公会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4.26</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rPr>
              <w:t>退休教职工国家形势教育活动</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rPr>
              <w:t>退管会</w:t>
            </w:r>
            <w:r w:rsidRPr="00FD54AF">
              <w:rPr>
                <w:rFonts w:ascii="仿宋_GB2312" w:eastAsia="仿宋_GB2312" w:hAnsi="宋体" w:hint="eastAsia"/>
              </w:rPr>
              <w:t>活动</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4.27</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“与时俱进的宪法”专题学习</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教工大会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5</w:t>
            </w:r>
            <w:r w:rsidRPr="00FD54AF">
              <w:rPr>
                <w:rFonts w:ascii="仿宋_GB2312" w:eastAsia="仿宋_GB2312" w:hAnsi="宋体"/>
              </w:rPr>
              <w:t>.4</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关于进一步在</w:t>
            </w:r>
            <w:r w:rsidRPr="00FD54AF">
              <w:rPr>
                <w:rFonts w:ascii="仿宋_GB2312" w:eastAsia="仿宋_GB2312" w:hAnsi="宋体"/>
              </w:rPr>
              <w:t>专业支持服务过程中加强意识形态工作</w:t>
            </w:r>
            <w:r w:rsidRPr="00FD54AF">
              <w:rPr>
                <w:rFonts w:ascii="仿宋_GB2312" w:eastAsia="仿宋_GB2312" w:hAnsi="宋体" w:hint="eastAsia"/>
              </w:rPr>
              <w:t>引领</w:t>
            </w:r>
            <w:r w:rsidRPr="00FD54AF">
              <w:rPr>
                <w:rFonts w:ascii="仿宋_GB2312" w:eastAsia="仿宋_GB2312" w:hAnsi="宋体"/>
              </w:rPr>
              <w:t>的意见，</w:t>
            </w:r>
            <w:r w:rsidRPr="00FD54AF">
              <w:rPr>
                <w:rFonts w:ascii="仿宋_GB2312" w:eastAsia="仿宋_GB2312" w:hAnsi="宋体" w:hint="eastAsia"/>
              </w:rPr>
              <w:t>《学习贯彻习近平少年儿童和少先队工作思想》</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中心组学习</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5.7</w:t>
            </w:r>
            <w:r w:rsidRPr="00FD54AF">
              <w:rPr>
                <w:rFonts w:ascii="仿宋_GB2312" w:eastAsia="仿宋_GB2312" w:hAnsi="宋体"/>
              </w:rPr>
              <w:t>-5.11</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“传承红色基因 坚定理想信念”普陀区中青年骨干教师研修班赴</w:t>
            </w:r>
            <w:r w:rsidRPr="00FD54AF">
              <w:rPr>
                <w:rFonts w:ascii="仿宋_GB2312" w:eastAsia="仿宋_GB2312" w:hAnsi="宋体"/>
              </w:rPr>
              <w:t>遵义学习</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区域辐射</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5.18</w:t>
            </w:r>
          </w:p>
        </w:tc>
        <w:tc>
          <w:tcPr>
            <w:tcW w:w="5387" w:type="dxa"/>
          </w:tcPr>
          <w:p w:rsidR="003E6DAA" w:rsidRPr="00FD54AF" w:rsidRDefault="003E6DAA" w:rsidP="00F34217">
            <w:pPr>
              <w:spacing w:line="360" w:lineRule="auto"/>
              <w:jc w:val="left"/>
              <w:rPr>
                <w:rFonts w:ascii="仿宋_GB2312" w:eastAsia="仿宋_GB2312" w:hAnsi="宋体"/>
              </w:rPr>
            </w:pPr>
            <w:r w:rsidRPr="00FD54AF">
              <w:rPr>
                <w:rFonts w:ascii="仿宋_GB2312" w:eastAsia="仿宋_GB2312" w:hAnsi="宋体" w:hint="eastAsia"/>
              </w:rPr>
              <w:t>“不忘初心、牢记使命”主题教育——中共</w:t>
            </w:r>
            <w:r w:rsidRPr="00FD54AF">
              <w:rPr>
                <w:rFonts w:ascii="仿宋_GB2312" w:eastAsia="仿宋_GB2312" w:hAnsi="宋体"/>
              </w:rPr>
              <w:t>“</w:t>
            </w:r>
            <w:r w:rsidRPr="00FD54AF">
              <w:rPr>
                <w:rFonts w:ascii="仿宋_GB2312" w:eastAsia="仿宋_GB2312" w:hAnsi="宋体"/>
              </w:rPr>
              <w:t>一大</w:t>
            </w:r>
            <w:r w:rsidRPr="00FD54AF">
              <w:rPr>
                <w:rFonts w:ascii="仿宋_GB2312" w:eastAsia="仿宋_GB2312" w:hAnsi="宋体"/>
              </w:rPr>
              <w:t>”</w:t>
            </w:r>
            <w:r w:rsidRPr="00FD54AF">
              <w:rPr>
                <w:rFonts w:ascii="仿宋_GB2312" w:eastAsia="仿宋_GB2312" w:hAnsi="宋体"/>
              </w:rPr>
              <w:t>会址</w:t>
            </w:r>
            <w:r w:rsidRPr="00FD54AF">
              <w:rPr>
                <w:rFonts w:ascii="仿宋_GB2312" w:eastAsia="仿宋_GB2312" w:hAnsi="宋体" w:hint="eastAsia"/>
              </w:rPr>
              <w:t>现场</w:t>
            </w:r>
            <w:r w:rsidRPr="00FD54AF">
              <w:rPr>
                <w:rFonts w:ascii="仿宋_GB2312" w:eastAsia="仿宋_GB2312" w:hAnsi="宋体"/>
              </w:rPr>
              <w:t>学习</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党日活动</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5.24</w:t>
            </w:r>
            <w:r w:rsidRPr="00FD54AF">
              <w:rPr>
                <w:rFonts w:ascii="仿宋_GB2312" w:eastAsia="仿宋_GB2312" w:hAnsi="宋体"/>
              </w:rPr>
              <w:t>-6.2</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学院</w:t>
            </w:r>
            <w:r w:rsidRPr="00FD54AF">
              <w:rPr>
                <w:rFonts w:ascii="仿宋_GB2312" w:eastAsia="仿宋_GB2312" w:hAnsi="宋体"/>
              </w:rPr>
              <w:t>“</w:t>
            </w:r>
            <w:r w:rsidRPr="00FD54AF">
              <w:rPr>
                <w:rFonts w:ascii="仿宋_GB2312" w:eastAsia="仿宋_GB2312" w:hAnsi="宋体"/>
              </w:rPr>
              <w:t>西部之光</w:t>
            </w:r>
            <w:r w:rsidRPr="00FD54AF">
              <w:rPr>
                <w:rFonts w:ascii="仿宋_GB2312" w:eastAsia="仿宋_GB2312" w:hAnsi="宋体"/>
              </w:rPr>
              <w:t>”</w:t>
            </w:r>
            <w:r w:rsidRPr="00FD54AF">
              <w:rPr>
                <w:rFonts w:ascii="仿宋_GB2312" w:eastAsia="仿宋_GB2312" w:hAnsi="宋体"/>
              </w:rPr>
              <w:t>讲师团赴云南迪庆</w:t>
            </w:r>
            <w:r w:rsidRPr="00FD54AF">
              <w:rPr>
                <w:rFonts w:ascii="仿宋_GB2312" w:eastAsia="仿宋_GB2312" w:hAnsi="宋体" w:hint="eastAsia"/>
              </w:rPr>
              <w:t>藏族</w:t>
            </w:r>
            <w:r w:rsidRPr="00FD54AF">
              <w:rPr>
                <w:rFonts w:ascii="仿宋_GB2312" w:eastAsia="仿宋_GB2312" w:hAnsi="宋体"/>
              </w:rPr>
              <w:t>自治州开展讲学活动</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对口支教</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5</w:t>
            </w:r>
            <w:r w:rsidRPr="00FD54AF">
              <w:rPr>
                <w:rFonts w:ascii="仿宋_GB2312" w:eastAsia="仿宋_GB2312" w:hAnsi="宋体"/>
              </w:rPr>
              <w:t>.25</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rPr>
              <w:t>“</w:t>
            </w:r>
            <w:r w:rsidRPr="00FD54AF">
              <w:rPr>
                <w:rFonts w:ascii="仿宋_GB2312" w:eastAsia="仿宋_GB2312" w:hAnsi="宋体"/>
              </w:rPr>
              <w:t>不忘初心使命 ，立足岗位职责</w:t>
            </w:r>
            <w:r w:rsidRPr="00FD54AF">
              <w:rPr>
                <w:rFonts w:ascii="仿宋_GB2312" w:eastAsia="仿宋_GB2312" w:hAnsi="宋体"/>
              </w:rPr>
              <w:t>”</w:t>
            </w:r>
            <w:r w:rsidRPr="00FD54AF">
              <w:rPr>
                <w:rFonts w:hint="eastAsia"/>
              </w:rPr>
              <w:t xml:space="preserve"> ——</w:t>
            </w:r>
            <w:r w:rsidRPr="00FD54AF">
              <w:rPr>
                <w:rFonts w:ascii="仿宋_GB2312" w:eastAsia="仿宋_GB2312" w:hAnsi="宋体" w:hint="eastAsia"/>
              </w:rPr>
              <w:t>“十三五”小学教导主任培训班（第二期）的学习</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区域</w:t>
            </w:r>
            <w:r w:rsidRPr="00FD54AF">
              <w:rPr>
                <w:rFonts w:ascii="仿宋_GB2312" w:eastAsia="仿宋_GB2312" w:hAnsi="宋体"/>
              </w:rPr>
              <w:t>辐射</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rPr>
              <w:t>5.25</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学习</w:t>
            </w:r>
            <w:r w:rsidRPr="00FD54AF">
              <w:rPr>
                <w:rFonts w:ascii="仿宋_GB2312" w:eastAsia="仿宋_GB2312" w:hAnsi="宋体"/>
              </w:rPr>
              <w:t>《全面深化新时代教师队伍建设改革的意见》</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教工</w:t>
            </w:r>
            <w:r w:rsidRPr="00FD54AF">
              <w:rPr>
                <w:rFonts w:ascii="仿宋_GB2312" w:eastAsia="仿宋_GB2312" w:hAnsi="宋体"/>
              </w:rPr>
              <w:t>大会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lastRenderedPageBreak/>
              <w:t>6.4</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关注</w:t>
            </w:r>
            <w:r w:rsidRPr="00FD54AF">
              <w:rPr>
                <w:rFonts w:ascii="仿宋_GB2312" w:eastAsia="仿宋_GB2312" w:hAnsi="宋体"/>
              </w:rPr>
              <w:t>时事热点，促进课堂</w:t>
            </w:r>
            <w:r w:rsidRPr="00FD54AF">
              <w:rPr>
                <w:rFonts w:ascii="仿宋_GB2312" w:eastAsia="仿宋_GB2312" w:hAnsi="宋体" w:hint="eastAsia"/>
              </w:rPr>
              <w:t>延展</w:t>
            </w:r>
            <w:r w:rsidRPr="00FD54AF">
              <w:rPr>
                <w:rFonts w:ascii="仿宋_GB2312" w:eastAsia="仿宋_GB2312" w:hAnsi="宋体"/>
              </w:rPr>
              <w:t>——</w:t>
            </w:r>
            <w:r w:rsidRPr="00FD54AF">
              <w:rPr>
                <w:rFonts w:ascii="仿宋_GB2312" w:eastAsia="仿宋_GB2312" w:hAnsi="宋体"/>
              </w:rPr>
              <w:t>小学</w:t>
            </w:r>
            <w:r w:rsidRPr="00FD54AF">
              <w:rPr>
                <w:rFonts w:ascii="仿宋_GB2312" w:eastAsia="仿宋_GB2312" w:hAnsi="宋体" w:hint="eastAsia"/>
              </w:rPr>
              <w:t>品德</w:t>
            </w:r>
            <w:r w:rsidRPr="00FD54AF">
              <w:rPr>
                <w:rFonts w:ascii="仿宋_GB2312" w:eastAsia="仿宋_GB2312" w:hAnsi="宋体"/>
              </w:rPr>
              <w:t>与社会普陀虹口联合</w:t>
            </w:r>
            <w:r w:rsidRPr="00FD54AF">
              <w:rPr>
                <w:rFonts w:ascii="仿宋_GB2312" w:eastAsia="仿宋_GB2312" w:hAnsi="宋体" w:hint="eastAsia"/>
              </w:rPr>
              <w:t>教研活动</w:t>
            </w:r>
          </w:p>
          <w:p w:rsidR="003E6DAA" w:rsidRPr="00FD54AF" w:rsidRDefault="003E6DAA" w:rsidP="00F34217">
            <w:pPr>
              <w:spacing w:line="360" w:lineRule="auto"/>
              <w:rPr>
                <w:rFonts w:ascii="仿宋_GB2312" w:eastAsia="仿宋_GB2312" w:hAnsi="宋体"/>
              </w:rPr>
            </w:pP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区域</w:t>
            </w:r>
            <w:r w:rsidRPr="00FD54AF">
              <w:rPr>
                <w:rFonts w:ascii="仿宋_GB2312" w:eastAsia="仿宋_GB2312" w:hAnsi="宋体"/>
              </w:rPr>
              <w:t>交流</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rPr>
              <w:t>6.15</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《新时代背景下的中小学图书馆文化建设》</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中心组学习</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6</w:t>
            </w:r>
            <w:r w:rsidRPr="00FD54AF">
              <w:rPr>
                <w:rFonts w:ascii="仿宋_GB2312" w:eastAsia="仿宋_GB2312" w:hAnsi="宋体"/>
              </w:rPr>
              <w:t>.20</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“不忘初心书香永伴”读书交流会（品读</w:t>
            </w:r>
            <w:r w:rsidRPr="00FD54AF">
              <w:rPr>
                <w:rFonts w:ascii="仿宋_GB2312" w:eastAsia="仿宋_GB2312" w:hAnsi="宋体"/>
              </w:rPr>
              <w:t>共产党宣言</w:t>
            </w:r>
            <w:r w:rsidRPr="00FD54AF">
              <w:rPr>
                <w:rFonts w:ascii="仿宋_GB2312" w:eastAsia="仿宋_GB2312" w:hAnsi="宋体" w:hint="eastAsia"/>
              </w:rPr>
              <w:t>）</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党建</w:t>
            </w:r>
            <w:r w:rsidRPr="00FD54AF">
              <w:rPr>
                <w:rFonts w:ascii="仿宋_GB2312" w:eastAsia="仿宋_GB2312" w:hAnsi="宋体"/>
              </w:rPr>
              <w:t>联建</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6.25</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石泉</w:t>
            </w:r>
            <w:r w:rsidRPr="00FD54AF">
              <w:rPr>
                <w:rFonts w:ascii="仿宋_GB2312" w:eastAsia="仿宋_GB2312" w:hAnsi="宋体"/>
              </w:rPr>
              <w:t>党建责任区</w:t>
            </w:r>
            <w:r w:rsidRPr="00FD54AF">
              <w:rPr>
                <w:rFonts w:ascii="仿宋_GB2312" w:eastAsia="仿宋_GB2312" w:hAnsi="宋体" w:hint="eastAsia"/>
              </w:rPr>
              <w:t>迎</w:t>
            </w:r>
            <w:r w:rsidRPr="00FD54AF">
              <w:rPr>
                <w:rFonts w:ascii="仿宋_GB2312" w:eastAsia="仿宋_GB2312" w:hAnsi="宋体"/>
              </w:rPr>
              <w:t>“</w:t>
            </w:r>
            <w:r w:rsidRPr="00FD54AF">
              <w:rPr>
                <w:rFonts w:ascii="仿宋_GB2312" w:eastAsia="仿宋_GB2312" w:hAnsi="宋体" w:hint="eastAsia"/>
              </w:rPr>
              <w:t>七一</w:t>
            </w:r>
            <w:r w:rsidRPr="00FD54AF">
              <w:rPr>
                <w:rFonts w:ascii="仿宋_GB2312" w:eastAsia="仿宋_GB2312" w:hAnsi="宋体"/>
              </w:rPr>
              <w:t>”</w:t>
            </w:r>
            <w:r w:rsidRPr="00FD54AF">
              <w:rPr>
                <w:rFonts w:ascii="仿宋_GB2312" w:eastAsia="仿宋_GB2312" w:hAnsi="宋体" w:hint="eastAsia"/>
              </w:rPr>
              <w:t>主题活动</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党建</w:t>
            </w:r>
            <w:r w:rsidRPr="00FD54AF">
              <w:rPr>
                <w:rFonts w:ascii="仿宋_GB2312" w:eastAsia="仿宋_GB2312" w:hAnsi="宋体"/>
              </w:rPr>
              <w:t>联建</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rPr>
              <w:t>8</w:t>
            </w:r>
            <w:r w:rsidRPr="00FD54AF">
              <w:rPr>
                <w:rFonts w:ascii="仿宋_GB2312" w:eastAsia="仿宋_GB2312" w:hAnsi="宋体" w:hint="eastAsia"/>
              </w:rPr>
              <w:t>.</w:t>
            </w:r>
            <w:r w:rsidRPr="00FD54AF">
              <w:rPr>
                <w:rFonts w:ascii="仿宋_GB2312" w:eastAsia="仿宋_GB2312" w:hAnsi="宋体"/>
              </w:rPr>
              <w:t>3</w:t>
            </w:r>
            <w:r w:rsidRPr="00FD54AF">
              <w:rPr>
                <w:rFonts w:ascii="仿宋_GB2312" w:eastAsia="仿宋_GB2312" w:hAnsi="宋体" w:hint="eastAsia"/>
              </w:rPr>
              <w:t>1</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2</w:t>
            </w:r>
            <w:r w:rsidRPr="00FD54AF">
              <w:rPr>
                <w:rFonts w:ascii="仿宋_GB2312" w:eastAsia="仿宋_GB2312" w:hAnsi="宋体"/>
              </w:rPr>
              <w:t>018</w:t>
            </w:r>
            <w:r w:rsidRPr="00FD54AF">
              <w:rPr>
                <w:rFonts w:ascii="仿宋_GB2312" w:eastAsia="仿宋_GB2312" w:hAnsi="宋体" w:hint="eastAsia"/>
              </w:rPr>
              <w:t>下半年学院工作计划（含</w:t>
            </w:r>
            <w:r w:rsidRPr="00FD54AF">
              <w:rPr>
                <w:rFonts w:ascii="仿宋_GB2312" w:eastAsia="仿宋_GB2312" w:hAnsi="宋体"/>
              </w:rPr>
              <w:t>意识形态工作要点</w:t>
            </w:r>
            <w:r w:rsidRPr="00FD54AF">
              <w:rPr>
                <w:rFonts w:ascii="仿宋_GB2312" w:eastAsia="仿宋_GB2312" w:hAnsi="宋体" w:hint="eastAsia"/>
              </w:rPr>
              <w:t>）</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院务办公会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9.3</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2018年下半年</w:t>
            </w:r>
            <w:r w:rsidRPr="00FD54AF">
              <w:rPr>
                <w:rFonts w:ascii="仿宋_GB2312" w:eastAsia="仿宋_GB2312" w:hAnsi="宋体"/>
              </w:rPr>
              <w:t>党建工作</w:t>
            </w:r>
            <w:r w:rsidRPr="00FD54AF">
              <w:rPr>
                <w:rFonts w:ascii="仿宋_GB2312" w:eastAsia="仿宋_GB2312" w:hAnsi="宋体" w:hint="eastAsia"/>
              </w:rPr>
              <w:t>要点</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党总支例会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9.</w:t>
            </w:r>
            <w:r w:rsidRPr="00FD54AF">
              <w:rPr>
                <w:rFonts w:ascii="仿宋_GB2312" w:eastAsia="仿宋_GB2312" w:hAnsi="宋体"/>
              </w:rPr>
              <w:t>9</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默默耕耘乐享岁月留痕，砥砺奋进再创教育辉煌——普陀区教育学院庆祝第34个教师节</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教工大会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9.1</w:t>
            </w:r>
            <w:r w:rsidRPr="00FD54AF">
              <w:rPr>
                <w:rFonts w:ascii="仿宋_GB2312" w:eastAsia="仿宋_GB2312" w:hAnsi="宋体"/>
              </w:rPr>
              <w:t>3</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学院与澳大利亚塔斯马尼亚州政府发展部签订教育合作备忘录</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国际交流</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9</w:t>
            </w:r>
            <w:r w:rsidRPr="00FD54AF">
              <w:rPr>
                <w:rFonts w:ascii="仿宋_GB2312" w:eastAsia="仿宋_GB2312" w:hAnsi="宋体"/>
              </w:rPr>
              <w:t>.14</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《新背景、新要求、新任务——学习新时期干部培养和使用的政策精神》</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中心组学习</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9.21</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贯彻全教会精神——学院教师</w:t>
            </w:r>
            <w:r w:rsidRPr="00FD54AF">
              <w:rPr>
                <w:rFonts w:ascii="仿宋_GB2312" w:eastAsia="仿宋_GB2312" w:hAnsi="宋体"/>
              </w:rPr>
              <w:t>访学</w:t>
            </w:r>
            <w:r w:rsidRPr="00FD54AF">
              <w:rPr>
                <w:rFonts w:ascii="仿宋_GB2312" w:eastAsia="仿宋_GB2312" w:hAnsi="宋体" w:hint="eastAsia"/>
              </w:rPr>
              <w:t>交流；党风廉政</w:t>
            </w:r>
            <w:r w:rsidRPr="00FD54AF">
              <w:rPr>
                <w:rFonts w:ascii="仿宋_GB2312" w:eastAsia="仿宋_GB2312" w:hAnsi="宋体"/>
              </w:rPr>
              <w:t>教育</w:t>
            </w:r>
            <w:r w:rsidRPr="00FD54AF">
              <w:rPr>
                <w:rFonts w:ascii="仿宋_GB2312" w:eastAsia="仿宋_GB2312" w:hAnsi="宋体" w:hint="eastAsia"/>
              </w:rPr>
              <w:t>月</w:t>
            </w:r>
            <w:r w:rsidRPr="00FD54AF">
              <w:rPr>
                <w:rFonts w:ascii="仿宋_GB2312" w:eastAsia="仿宋_GB2312" w:hAnsi="宋体"/>
              </w:rPr>
              <w:t>动员</w:t>
            </w:r>
            <w:r w:rsidRPr="00FD54AF">
              <w:rPr>
                <w:rFonts w:ascii="仿宋_GB2312" w:eastAsia="仿宋_GB2312" w:hAnsi="宋体" w:hint="eastAsia"/>
              </w:rPr>
              <w:t>——观看警示片</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教工大会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9.28</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学习贯彻落实新时期文化建设的基本方略</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教工大会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9</w:t>
            </w:r>
            <w:r w:rsidRPr="00FD54AF">
              <w:rPr>
                <w:rFonts w:ascii="仿宋_GB2312" w:eastAsia="仿宋_GB2312" w:hAnsi="宋体"/>
              </w:rPr>
              <w:t>.30</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解读中国共产党纪律处分条例</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党员大会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10.8</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开展</w:t>
            </w:r>
            <w:r w:rsidRPr="00FD54AF">
              <w:rPr>
                <w:rFonts w:ascii="仿宋_GB2312" w:eastAsia="仿宋_GB2312" w:hAnsi="宋体"/>
              </w:rPr>
              <w:t>党风廉政教育</w:t>
            </w:r>
            <w:r w:rsidRPr="00FD54AF">
              <w:rPr>
                <w:rFonts w:ascii="仿宋_GB2312" w:eastAsia="仿宋_GB2312" w:hAnsi="宋体" w:hint="eastAsia"/>
              </w:rPr>
              <w:t>“五个一”活动</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党总支</w:t>
            </w:r>
            <w:r w:rsidRPr="00FD54AF">
              <w:rPr>
                <w:rFonts w:ascii="仿宋_GB2312" w:eastAsia="仿宋_GB2312" w:hAnsi="宋体"/>
              </w:rPr>
              <w:t>例会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10.8</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《现代公民读本》区域</w:t>
            </w:r>
            <w:r w:rsidRPr="00FD54AF">
              <w:rPr>
                <w:rFonts w:ascii="仿宋_GB2312" w:eastAsia="仿宋_GB2312" w:hAnsi="宋体"/>
              </w:rPr>
              <w:t>拓展课程推进会</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区域</w:t>
            </w:r>
            <w:r w:rsidRPr="00FD54AF">
              <w:rPr>
                <w:rFonts w:ascii="仿宋_GB2312" w:eastAsia="仿宋_GB2312" w:hAnsi="宋体"/>
              </w:rPr>
              <w:t>辐射</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1</w:t>
            </w:r>
            <w:r w:rsidRPr="00FD54AF">
              <w:rPr>
                <w:rFonts w:ascii="仿宋_GB2312" w:eastAsia="仿宋_GB2312" w:hAnsi="宋体"/>
              </w:rPr>
              <w:t>0</w:t>
            </w:r>
            <w:r w:rsidRPr="00FD54AF">
              <w:rPr>
                <w:rFonts w:ascii="仿宋_GB2312" w:eastAsia="仿宋_GB2312" w:hAnsi="宋体" w:hint="eastAsia"/>
              </w:rPr>
              <w:t>.</w:t>
            </w:r>
            <w:r w:rsidRPr="00FD54AF">
              <w:rPr>
                <w:rFonts w:ascii="仿宋_GB2312" w:eastAsia="仿宋_GB2312" w:hAnsi="宋体"/>
              </w:rPr>
              <w:t>9</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《普陀教育报》通讯员会议</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区域辐射</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rPr>
              <w:t>10</w:t>
            </w:r>
            <w:r w:rsidRPr="00FD54AF">
              <w:rPr>
                <w:rFonts w:ascii="仿宋_GB2312" w:eastAsia="仿宋_GB2312" w:hAnsi="宋体" w:hint="eastAsia"/>
              </w:rPr>
              <w:t>.</w:t>
            </w:r>
            <w:r w:rsidRPr="00FD54AF">
              <w:rPr>
                <w:rFonts w:ascii="仿宋_GB2312" w:eastAsia="仿宋_GB2312" w:hAnsi="宋体"/>
              </w:rPr>
              <w:t>12</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rPr>
              <w:t>“</w:t>
            </w:r>
            <w:r w:rsidRPr="00FD54AF">
              <w:rPr>
                <w:rFonts w:ascii="仿宋_GB2312" w:eastAsia="仿宋_GB2312" w:hAnsi="宋体"/>
              </w:rPr>
              <w:t>廉洁从教 做自律自觉的党员教师</w:t>
            </w:r>
            <w:r w:rsidRPr="00FD54AF">
              <w:rPr>
                <w:rFonts w:ascii="仿宋_GB2312" w:eastAsia="仿宋_GB2312" w:hAnsi="宋体"/>
              </w:rPr>
              <w:t>”</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rPr>
              <w:t>党日活动</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1</w:t>
            </w:r>
            <w:r w:rsidRPr="00FD54AF">
              <w:rPr>
                <w:rFonts w:ascii="仿宋_GB2312" w:eastAsia="仿宋_GB2312" w:hAnsi="宋体"/>
              </w:rPr>
              <w:t>0.12</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“党风廉政教育月”主题宣讲活动</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教工大会</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1</w:t>
            </w:r>
            <w:r w:rsidRPr="00FD54AF">
              <w:rPr>
                <w:rFonts w:ascii="仿宋_GB2312" w:eastAsia="仿宋_GB2312" w:hAnsi="宋体"/>
              </w:rPr>
              <w:t>0.19</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党风廉政教育“五个一”活动——全体教职工赴陈云纪念馆现场学习</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党日活动</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10.</w:t>
            </w:r>
            <w:r w:rsidRPr="00FD54AF">
              <w:rPr>
                <w:rFonts w:ascii="仿宋_GB2312" w:eastAsia="仿宋_GB2312" w:hAnsi="宋体"/>
              </w:rPr>
              <w:t>24</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学院文明创建小组工作会：</w:t>
            </w:r>
            <w:r w:rsidRPr="00FD54AF">
              <w:rPr>
                <w:rFonts w:ascii="仿宋_GB2312" w:eastAsia="仿宋_GB2312" w:hAnsi="宋体"/>
              </w:rPr>
              <w:t>“</w:t>
            </w:r>
            <w:r w:rsidRPr="00FD54AF">
              <w:rPr>
                <w:rFonts w:ascii="仿宋_GB2312" w:eastAsia="仿宋_GB2312" w:hAnsi="宋体"/>
              </w:rPr>
              <w:t>创建第十九届上海市文明单位届末迎检工作布置会</w:t>
            </w:r>
            <w:r w:rsidRPr="00FD54AF">
              <w:rPr>
                <w:rFonts w:ascii="仿宋_GB2312" w:eastAsia="仿宋_GB2312" w:hAnsi="宋体"/>
              </w:rPr>
              <w:t>”</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文明创建</w:t>
            </w:r>
          </w:p>
        </w:tc>
      </w:tr>
      <w:tr w:rsidR="003E6DAA" w:rsidTr="00F34217">
        <w:tc>
          <w:tcPr>
            <w:tcW w:w="1242"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rPr>
              <w:t>11.2</w:t>
            </w:r>
          </w:p>
        </w:tc>
        <w:tc>
          <w:tcPr>
            <w:tcW w:w="5387" w:type="dxa"/>
          </w:tcPr>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创建</w:t>
            </w:r>
            <w:r>
              <w:rPr>
                <w:rFonts w:ascii="仿宋_GB2312" w:eastAsia="仿宋_GB2312" w:hAnsi="宋体" w:hint="eastAsia"/>
              </w:rPr>
              <w:t>第19届</w:t>
            </w:r>
            <w:r w:rsidRPr="00FD54AF">
              <w:rPr>
                <w:rFonts w:ascii="仿宋_GB2312" w:eastAsia="仿宋_GB2312" w:hAnsi="宋体" w:hint="eastAsia"/>
              </w:rPr>
              <w:t>上海市文明单位工作推进</w:t>
            </w:r>
            <w:r>
              <w:rPr>
                <w:rFonts w:ascii="仿宋_GB2312" w:eastAsia="仿宋_GB2312" w:hAnsi="宋体" w:hint="eastAsia"/>
              </w:rPr>
              <w:t>大</w:t>
            </w:r>
            <w:r w:rsidRPr="00FD54AF">
              <w:rPr>
                <w:rFonts w:ascii="仿宋_GB2312" w:eastAsia="仿宋_GB2312" w:hAnsi="宋体" w:hint="eastAsia"/>
              </w:rPr>
              <w:t>会</w:t>
            </w:r>
          </w:p>
          <w:p w:rsidR="003E6DAA" w:rsidRPr="00FD54AF" w:rsidRDefault="003E6DAA" w:rsidP="00F34217">
            <w:pPr>
              <w:spacing w:line="360" w:lineRule="auto"/>
              <w:rPr>
                <w:rFonts w:ascii="仿宋_GB2312" w:eastAsia="仿宋_GB2312" w:hAnsi="宋体"/>
              </w:rPr>
            </w:pPr>
            <w:r w:rsidRPr="00FD54AF">
              <w:rPr>
                <w:rFonts w:ascii="仿宋_GB2312" w:eastAsia="仿宋_GB2312" w:hAnsi="宋体" w:hint="eastAsia"/>
              </w:rPr>
              <w:t>专题报告：</w:t>
            </w:r>
            <w:r>
              <w:rPr>
                <w:rFonts w:ascii="仿宋_GB2312" w:eastAsia="仿宋_GB2312" w:hAnsi="宋体" w:hint="eastAsia"/>
              </w:rPr>
              <w:t>加强信息</w:t>
            </w:r>
            <w:r w:rsidRPr="00FD54AF">
              <w:rPr>
                <w:rFonts w:ascii="仿宋_GB2312" w:eastAsia="仿宋_GB2312" w:hAnsi="宋体" w:hint="eastAsia"/>
              </w:rPr>
              <w:t>安全</w:t>
            </w:r>
            <w:r>
              <w:rPr>
                <w:rFonts w:ascii="仿宋_GB2312" w:eastAsia="仿宋_GB2312" w:hAnsi="宋体" w:hint="eastAsia"/>
              </w:rPr>
              <w:t>，建设网络文明校园</w:t>
            </w:r>
          </w:p>
        </w:tc>
        <w:tc>
          <w:tcPr>
            <w:tcW w:w="1893" w:type="dxa"/>
          </w:tcPr>
          <w:p w:rsidR="003E6DAA" w:rsidRPr="00FD54AF" w:rsidRDefault="003E6DAA" w:rsidP="00F34217">
            <w:pPr>
              <w:spacing w:line="360" w:lineRule="auto"/>
              <w:jc w:val="center"/>
              <w:rPr>
                <w:rFonts w:ascii="仿宋_GB2312" w:eastAsia="仿宋_GB2312" w:hAnsi="宋体"/>
              </w:rPr>
            </w:pPr>
            <w:r w:rsidRPr="00FD54AF">
              <w:rPr>
                <w:rFonts w:ascii="仿宋_GB2312" w:eastAsia="仿宋_GB2312" w:hAnsi="宋体" w:hint="eastAsia"/>
              </w:rPr>
              <w:t>教工大会</w:t>
            </w:r>
          </w:p>
        </w:tc>
      </w:tr>
    </w:tbl>
    <w:p w:rsidR="003E6DAA" w:rsidRPr="007C0FE0" w:rsidRDefault="003E6DAA" w:rsidP="003E6DAA">
      <w:pPr>
        <w:spacing w:line="360" w:lineRule="auto"/>
        <w:rPr>
          <w:rFonts w:asciiTheme="minorEastAsia" w:eastAsiaTheme="minorEastAsia" w:hAnsiTheme="minorEastAsia" w:cstheme="minorEastAsia"/>
          <w:bCs/>
          <w:sz w:val="28"/>
          <w:szCs w:val="28"/>
        </w:rPr>
      </w:pPr>
    </w:p>
    <w:p w:rsidR="00ED6871" w:rsidRPr="008070FD" w:rsidRDefault="00ED6871" w:rsidP="008070FD"/>
    <w:sectPr w:rsidR="00ED6871" w:rsidRPr="008070FD">
      <w:head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B75" w:rsidRDefault="003B7B75" w:rsidP="006D500D">
      <w:r>
        <w:separator/>
      </w:r>
    </w:p>
  </w:endnote>
  <w:endnote w:type="continuationSeparator" w:id="0">
    <w:p w:rsidR="003B7B75" w:rsidRDefault="003B7B75" w:rsidP="006D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B75" w:rsidRDefault="003B7B75" w:rsidP="006D500D">
      <w:r>
        <w:separator/>
      </w:r>
    </w:p>
  </w:footnote>
  <w:footnote w:type="continuationSeparator" w:id="0">
    <w:p w:rsidR="003B7B75" w:rsidRDefault="003B7B75" w:rsidP="006D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7A626F">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14:anchorId="63EC3F21" wp14:editId="793ECDEB">
          <wp:extent cx="338455" cy="326390"/>
          <wp:effectExtent l="0" t="0" r="4445"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32639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B1482"/>
    <w:multiLevelType w:val="hybridMultilevel"/>
    <w:tmpl w:val="706656DA"/>
    <w:lvl w:ilvl="0" w:tplc="611A85E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6F"/>
    <w:rsid w:val="0002797D"/>
    <w:rsid w:val="00242798"/>
    <w:rsid w:val="003845B2"/>
    <w:rsid w:val="003B7B75"/>
    <w:rsid w:val="003E6DAA"/>
    <w:rsid w:val="00570B44"/>
    <w:rsid w:val="006D276F"/>
    <w:rsid w:val="006D500D"/>
    <w:rsid w:val="007A626F"/>
    <w:rsid w:val="008070FD"/>
    <w:rsid w:val="009F1D45"/>
    <w:rsid w:val="00CB561C"/>
    <w:rsid w:val="00ED6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82356-9A38-4CBB-85C2-842D3F92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1C"/>
    <w:pPr>
      <w:widowControl w:val="0"/>
      <w:jc w:val="both"/>
    </w:pPr>
    <w:rPr>
      <w:rFonts w:ascii="楷体" w:eastAsia="楷体" w:hAnsi="Brush Script MT" w:cs="Times New Roman"/>
      <w:w w:val="80"/>
      <w:kern w:val="0"/>
      <w:sz w:val="24"/>
      <w:szCs w:val="20"/>
    </w:rPr>
  </w:style>
  <w:style w:type="paragraph" w:styleId="1">
    <w:name w:val="heading 1"/>
    <w:basedOn w:val="a"/>
    <w:next w:val="a"/>
    <w:link w:val="1Char"/>
    <w:uiPriority w:val="99"/>
    <w:qFormat/>
    <w:rsid w:val="003845B2"/>
    <w:pPr>
      <w:widowControl/>
      <w:spacing w:before="100" w:beforeAutospacing="1" w:after="100" w:afterAutospacing="1"/>
      <w:jc w:val="left"/>
      <w:outlineLvl w:val="0"/>
    </w:pPr>
    <w:rPr>
      <w:rFonts w:ascii="宋体" w:eastAsia="宋体" w:hAnsi="宋体"/>
      <w:b/>
      <w:bCs/>
      <w:w w:val="100"/>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76F"/>
    <w:pPr>
      <w:pBdr>
        <w:bottom w:val="single" w:sz="6" w:space="1" w:color="auto"/>
      </w:pBdr>
      <w:tabs>
        <w:tab w:val="center" w:pos="4153"/>
        <w:tab w:val="right" w:pos="8306"/>
      </w:tabs>
      <w:snapToGrid w:val="0"/>
      <w:jc w:val="center"/>
    </w:pPr>
    <w:rPr>
      <w:rFonts w:ascii="Times New Roman" w:eastAsia="宋体" w:hAnsi="Times New Roman"/>
      <w:w w:val="100"/>
      <w:kern w:val="2"/>
      <w:sz w:val="18"/>
      <w:szCs w:val="18"/>
    </w:rPr>
  </w:style>
  <w:style w:type="character" w:customStyle="1" w:styleId="Char">
    <w:name w:val="页眉 Char"/>
    <w:basedOn w:val="a0"/>
    <w:link w:val="a3"/>
    <w:rsid w:val="006D276F"/>
    <w:rPr>
      <w:rFonts w:ascii="Times New Roman" w:eastAsia="宋体" w:hAnsi="Times New Roman" w:cs="Times New Roman"/>
      <w:sz w:val="18"/>
      <w:szCs w:val="18"/>
    </w:rPr>
  </w:style>
  <w:style w:type="character" w:customStyle="1" w:styleId="1Char">
    <w:name w:val="标题 1 Char"/>
    <w:basedOn w:val="a0"/>
    <w:link w:val="1"/>
    <w:uiPriority w:val="99"/>
    <w:qFormat/>
    <w:rsid w:val="003845B2"/>
    <w:rPr>
      <w:rFonts w:ascii="宋体" w:eastAsia="宋体" w:hAnsi="宋体" w:cs="Times New Roman"/>
      <w:b/>
      <w:bCs/>
      <w:kern w:val="36"/>
      <w:sz w:val="48"/>
      <w:szCs w:val="48"/>
      <w:lang w:val="x-none" w:eastAsia="x-none"/>
    </w:rPr>
  </w:style>
  <w:style w:type="paragraph" w:styleId="a4">
    <w:name w:val="Normal (Web)"/>
    <w:basedOn w:val="a"/>
    <w:uiPriority w:val="99"/>
    <w:rsid w:val="003845B2"/>
    <w:pPr>
      <w:widowControl/>
      <w:spacing w:before="100" w:beforeAutospacing="1" w:after="100" w:afterAutospacing="1"/>
      <w:jc w:val="left"/>
    </w:pPr>
    <w:rPr>
      <w:rFonts w:ascii="宋体" w:eastAsia="宋体" w:hAnsi="宋体" w:cs="宋体"/>
      <w:szCs w:val="24"/>
    </w:rPr>
  </w:style>
  <w:style w:type="paragraph" w:styleId="a5">
    <w:name w:val="footer"/>
    <w:basedOn w:val="a"/>
    <w:link w:val="Char0"/>
    <w:uiPriority w:val="99"/>
    <w:unhideWhenUsed/>
    <w:rsid w:val="006D500D"/>
    <w:pPr>
      <w:tabs>
        <w:tab w:val="center" w:pos="4153"/>
        <w:tab w:val="right" w:pos="8306"/>
      </w:tabs>
      <w:snapToGrid w:val="0"/>
      <w:jc w:val="left"/>
    </w:pPr>
    <w:rPr>
      <w:rFonts w:asciiTheme="minorHAnsi" w:eastAsiaTheme="minorEastAsia" w:hAnsiTheme="minorHAnsi" w:cstheme="minorBidi"/>
      <w:w w:val="100"/>
      <w:kern w:val="2"/>
      <w:sz w:val="18"/>
      <w:szCs w:val="18"/>
    </w:rPr>
  </w:style>
  <w:style w:type="character" w:customStyle="1" w:styleId="Char0">
    <w:name w:val="页脚 Char"/>
    <w:basedOn w:val="a0"/>
    <w:link w:val="a5"/>
    <w:uiPriority w:val="99"/>
    <w:rsid w:val="006D500D"/>
    <w:rPr>
      <w:sz w:val="18"/>
      <w:szCs w:val="18"/>
    </w:rPr>
  </w:style>
  <w:style w:type="table" w:styleId="a6">
    <w:name w:val="Table Grid"/>
    <w:basedOn w:val="a1"/>
    <w:rsid w:val="003E6DA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unhideWhenUsed/>
    <w:rsid w:val="003E6DAA"/>
    <w:pPr>
      <w:ind w:firstLineChars="200" w:firstLine="420"/>
    </w:pPr>
    <w:rPr>
      <w:rFonts w:ascii="Times New Roman" w:eastAsia="宋体" w:hAnsi="Times New Roman"/>
      <w:w w:val="1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windows-002</cp:lastModifiedBy>
  <cp:revision>2</cp:revision>
  <dcterms:created xsi:type="dcterms:W3CDTF">2018-11-19T12:51:00Z</dcterms:created>
  <dcterms:modified xsi:type="dcterms:W3CDTF">2018-11-19T12:51:00Z</dcterms:modified>
</cp:coreProperties>
</file>