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650"/>
        <w:gridCol w:w="1327"/>
        <w:gridCol w:w="1381"/>
        <w:gridCol w:w="1735"/>
        <w:gridCol w:w="5678"/>
        <w:gridCol w:w="1327"/>
      </w:tblGrid>
      <w:tr w14:paraId="0052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4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6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普陀区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高中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教研活动安排表（第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周 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年12月1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日——202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年12月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 w14:paraId="6548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022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965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时间段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88CD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75E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E7EE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参加对象</w:t>
            </w:r>
          </w:p>
        </w:tc>
        <w:tc>
          <w:tcPr>
            <w:tcW w:w="5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EC58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活动主题及主要内容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6E4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184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38EA3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7679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13:30-15:30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1117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中学艺术(音乐）</w:t>
            </w:r>
          </w:p>
          <w:p w14:paraId="35DF47A0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7B72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上海市江宁学校（宜昌路550号）二楼小礼堂</w:t>
            </w:r>
          </w:p>
          <w:p w14:paraId="00B89FE6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47EC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全体中学艺术（音乐）教师</w:t>
            </w:r>
          </w:p>
          <w:p w14:paraId="785A8CF0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B53D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主题：“智创未来·乐动课堂”——钟常近高级指导教师团队研修活动</w:t>
            </w:r>
          </w:p>
          <w:p w14:paraId="4EB68F21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主要内容：</w:t>
            </w:r>
          </w:p>
          <w:p w14:paraId="596245C9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1.学校领导致辞</w:t>
            </w:r>
          </w:p>
          <w:p w14:paraId="5492C62F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上海市江宁学校  张豪</w:t>
            </w:r>
          </w:p>
          <w:p w14:paraId="752FD9A3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2.教学展示</w:t>
            </w:r>
          </w:p>
          <w:p w14:paraId="24465BB0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课题：AI赋能音乐创作——《我们的校歌》</w:t>
            </w:r>
          </w:p>
          <w:p w14:paraId="1F6D30F7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执教：上海市江宁学校 虞大卫</w:t>
            </w:r>
          </w:p>
          <w:p w14:paraId="2DE6A398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3.微论坛</w:t>
            </w:r>
          </w:p>
          <w:p w14:paraId="1779EC77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发言：上海理工大学附属普陀实验学校 潘雅琦；</w:t>
            </w:r>
          </w:p>
          <w:p w14:paraId="7391AD89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上海市梅陇中学 季圣蕊；曹杨二中附属学校 李辉；上海市江宁学校 陆韵钦；上海市怒江中学 钟常近</w:t>
            </w:r>
          </w:p>
          <w:p w14:paraId="74D52588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4.互动研讨</w:t>
            </w:r>
          </w:p>
          <w:p w14:paraId="1D2D3E94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5.论文交流</w:t>
            </w:r>
          </w:p>
          <w:p w14:paraId="36F79DBC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题目：《以项目化学习赋能高中声乐拓展课程的实践与探索》</w:t>
            </w:r>
          </w:p>
          <w:p w14:paraId="430EC96F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交流者：上海音乐学院附属安师实验中学  徐昕</w:t>
            </w:r>
          </w:p>
          <w:p w14:paraId="0AC0B583">
            <w:pPr>
              <w:snapToGrid w:val="0"/>
              <w:spacing w:before="78" w:after="0" w:line="240" w:lineRule="auto"/>
              <w:ind w:left="0" w:leftChars="0" w:right="56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-4"/>
                <w:sz w:val="24"/>
                <w:szCs w:val="24"/>
                <w:u w:val="none"/>
                <w:vertAlign w:val="baseline"/>
              </w:rPr>
              <w:t xml:space="preserve">6.教研活动总结  </w:t>
            </w:r>
          </w:p>
          <w:p w14:paraId="2FD36A82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-4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-4"/>
                <w:sz w:val="24"/>
                <w:szCs w:val="24"/>
                <w:u w:val="none"/>
                <w:vertAlign w:val="baseline"/>
              </w:rPr>
              <w:t>上海市普陀区教育学院 杨洁</w:t>
            </w:r>
          </w:p>
          <w:p w14:paraId="180C440A">
            <w:pPr>
              <w:pStyle w:val="11"/>
              <w:widowControl/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142D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绿色出行</w:t>
            </w:r>
          </w:p>
        </w:tc>
      </w:tr>
      <w:tr w14:paraId="4D46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  <w:jc w:val="center"/>
        </w:trPr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8A38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周二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2609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13:30-16:00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2F7C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综合实践活动课程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0E8C">
            <w:pPr>
              <w:snapToGrid/>
              <w:spacing w:line="240" w:lineRule="auto"/>
              <w:ind w:left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“上海教 </w:t>
            </w:r>
          </w:p>
          <w:p w14:paraId="58E4D3F6">
            <w:pPr>
              <w:pBdr>
                <w:bottom w:val="none" w:color="auto" w:sz="0" w:space="0"/>
              </w:pBdr>
              <w:snapToGrid/>
              <w:spacing w:line="240" w:lineRule="auto"/>
              <w:ind w:left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研在线”网络教研 </w:t>
            </w:r>
          </w:p>
          <w:p w14:paraId="101D49F1">
            <w:pPr>
              <w:snapToGrid/>
              <w:spacing w:line="240" w:lineRule="auto"/>
              <w:ind w:left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https://s </w:t>
            </w:r>
          </w:p>
          <w:p w14:paraId="50D99AB9">
            <w:pPr>
              <w:snapToGrid/>
              <w:spacing w:line="240" w:lineRule="auto"/>
              <w:ind w:left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hanghai.3 </w:t>
            </w:r>
          </w:p>
          <w:p w14:paraId="1FE6DF6F">
            <w:pPr>
              <w:snapToGrid/>
              <w:spacing w:line="240" w:lineRule="auto"/>
              <w:ind w:left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instrText xml:space="preserve">HYPERLINK https://ren.cn normalLink \tdkey 6wfmbs \tdfe -10 \tdfn ren.cn \tdfu https://ren.cn \tdlt inline </w:instrTex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ren.cn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</w:p>
          <w:p w14:paraId="0712125A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F54D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各校综合实践活动课程负责人、教研（备课）组长、执教教师</w:t>
            </w:r>
          </w:p>
        </w:tc>
        <w:tc>
          <w:tcPr>
            <w:tcW w:w="5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5DAA">
            <w:pPr>
              <w:widowControl/>
              <w:spacing w:line="240" w:lineRule="auto"/>
              <w:ind w:lef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活动主题：重大主题教育融入综合实践活动课程的实践与思考</w:t>
            </w:r>
          </w:p>
          <w:p w14:paraId="2A1CD51A">
            <w:pPr>
              <w:widowControl/>
              <w:spacing w:line="240" w:lineRule="auto"/>
              <w:ind w:lef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主要内容：</w:t>
            </w:r>
          </w:p>
          <w:p w14:paraId="4C4D9783">
            <w:pPr>
              <w:widowControl/>
              <w:spacing w:line="240" w:lineRule="auto"/>
              <w:ind w:lef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一. 在线浏览研习生态教育融入综合实践活动课程案例等教研素材</w:t>
            </w:r>
          </w:p>
          <w:p w14:paraId="73F04415">
            <w:pPr>
              <w:widowControl/>
              <w:spacing w:line="240" w:lineRule="auto"/>
              <w:ind w:lef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二. 在线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主题在评论区发表观点，完成发帖:</w:t>
            </w:r>
          </w:p>
          <w:p w14:paraId="75FC8F98">
            <w:pPr>
              <w:widowControl/>
              <w:spacing w:line="240" w:lineRule="auto"/>
              <w:ind w:lef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1. 结合案例或自身实践，谈谈教师如何依据国家文件与课程指导纲要，以及重大主题的内涵与要求，挖掘各类资源，有效设计综合实践活动？</w:t>
            </w:r>
          </w:p>
          <w:p w14:paraId="713225FB">
            <w:pPr>
              <w:widowControl/>
              <w:spacing w:line="240" w:lineRule="auto"/>
              <w:ind w:lef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2. 结合案例或自身经验，谈谈在实施类似的综合实践活动时，有哪些策略或方法，助力学生在活动中的发展？</w:t>
            </w:r>
          </w:p>
          <w:p w14:paraId="12EB2A52">
            <w:pPr>
              <w:widowControl/>
              <w:spacing w:line="240" w:lineRule="auto"/>
              <w:ind w:lef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三. 阅览他人帖子，发表观点，交互研讨</w:t>
            </w:r>
          </w:p>
          <w:p w14:paraId="0FA0D8C1">
            <w:pPr>
              <w:widowControl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四. 形成网络教研（暨校本研修）活动记录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A9F6">
            <w:pPr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网络教研要求及操作指南详见工作群内推送</w:t>
            </w:r>
          </w:p>
          <w:p w14:paraId="1781C28D">
            <w:pPr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高中学段活动邀请码：839438，勿进错通道</w:t>
            </w:r>
          </w:p>
          <w:p w14:paraId="35025568">
            <w:pPr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请按通知要求提交研修记录</w:t>
            </w:r>
          </w:p>
        </w:tc>
      </w:tr>
      <w:tr w14:paraId="58F9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7DDE4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82C2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13:30-16:30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FD6B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85D9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上海市晋元高级中学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246A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全体高三英语教师</w:t>
            </w:r>
          </w:p>
        </w:tc>
        <w:tc>
          <w:tcPr>
            <w:tcW w:w="5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2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主题：基于学业质量标准的试卷分析</w:t>
            </w:r>
          </w:p>
          <w:p w14:paraId="06FC3A82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高三年级第一次质量调研AI赋能试卷分析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3731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绿色出行！</w:t>
            </w:r>
          </w:p>
        </w:tc>
      </w:tr>
      <w:tr w14:paraId="7B78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BAB8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2F82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8:30-11:00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056D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高中通用</w:t>
            </w:r>
          </w:p>
          <w:p w14:paraId="5613102F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技术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B59A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上海市宜川中学</w:t>
            </w:r>
          </w:p>
          <w:p w14:paraId="733B90D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11楼图书馆阅读沙龙</w:t>
            </w:r>
          </w:p>
          <w:p w14:paraId="16790FD0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（华阴路101号）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714A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高中通用技术</w:t>
            </w:r>
          </w:p>
          <w:p w14:paraId="35ACFC88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教师</w:t>
            </w:r>
          </w:p>
        </w:tc>
        <w:tc>
          <w:tcPr>
            <w:tcW w:w="5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FDA5">
            <w:pPr>
              <w:snapToGrid/>
              <w:spacing w:before="0" w:after="0" w:line="24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活动主题：单元视角下聚焦教学评一致性的灵动课堂展示</w:t>
            </w:r>
          </w:p>
          <w:p w14:paraId="100A5FBF">
            <w:pPr>
              <w:snapToGrid/>
              <w:spacing w:before="0" w:after="0" w:line="24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活动内容：</w:t>
            </w:r>
          </w:p>
          <w:p w14:paraId="70655AF6">
            <w:pPr>
              <w:snapToGrid/>
              <w:spacing w:before="0" w:after="0" w:line="24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（1）教学案例分享</w:t>
            </w:r>
          </w:p>
          <w:p w14:paraId="195C50C4">
            <w:pPr>
              <w:snapToGrid/>
              <w:spacing w:before="0" w:after="0" w:line="240" w:lineRule="auto"/>
              <w:ind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交流者：上海市宜川中学 邵哲静</w:t>
            </w:r>
          </w:p>
          <w:p w14:paraId="4479E2C6">
            <w:pPr>
              <w:snapToGrid/>
              <w:spacing w:before="0" w:after="0" w:line="240" w:lineRule="auto"/>
              <w:ind w:left="720" w:right="0" w:hanging="72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（2）专用教室参观</w:t>
            </w:r>
          </w:p>
          <w:p w14:paraId="02AE9370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）互动研讨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5389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-3"/>
                <w:sz w:val="24"/>
                <w:szCs w:val="24"/>
                <w:u w:val="none"/>
              </w:rPr>
              <w:t>绿色出行</w:t>
            </w:r>
          </w:p>
        </w:tc>
      </w:tr>
      <w:tr w14:paraId="07FF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  <w:jc w:val="center"/>
        </w:trPr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9E40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  <w:p w14:paraId="4521421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  <w:p w14:paraId="677FD50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  <w:p w14:paraId="22CB448C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  <w:p w14:paraId="7F6927D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  <w:p w14:paraId="1CFF35C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周三</w:t>
            </w:r>
          </w:p>
          <w:p w14:paraId="4A3C47CF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  <w:p w14:paraId="2EE92DF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  <w:p w14:paraId="63B9DEF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  <w:p w14:paraId="3E66016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  <w:p w14:paraId="09EC3B2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1A5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13:00-16:30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A16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高中数学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BF6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同济大学第二附属中学（胶州路1006号）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ABF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区全体高三数学教师</w:t>
            </w:r>
          </w:p>
        </w:tc>
        <w:tc>
          <w:tcPr>
            <w:tcW w:w="5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73F3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活动主题：基于检测数据的高三数学复习策略优化研讨</w:t>
            </w:r>
          </w:p>
          <w:p w14:paraId="0FB07AB9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活动内容：</w:t>
            </w:r>
          </w:p>
          <w:p w14:paraId="7441C9D9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一模数学试卷命题思路与试卷分析；</w:t>
            </w:r>
          </w:p>
          <w:p w14:paraId="5B43D2DB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典型试题的设计结构解析与核心考点的表现分析；</w:t>
            </w:r>
          </w:p>
          <w:p w14:paraId="3D14BA05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后续复习策略研讨与专题突破建议.</w:t>
            </w:r>
          </w:p>
          <w:p w14:paraId="28ABF7C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E06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绿色出行</w:t>
            </w:r>
          </w:p>
        </w:tc>
      </w:tr>
      <w:tr w14:paraId="1616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3" w:hRule="atLeast"/>
          <w:jc w:val="center"/>
        </w:trPr>
        <w:tc>
          <w:tcPr>
            <w:tcW w:w="10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E95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B285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00-16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4311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6BDD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上海音乐学院附属安师实验中学（武宁路48号）</w:t>
            </w:r>
          </w:p>
          <w:p w14:paraId="264762C5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2CF2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区全体物理教师</w:t>
            </w:r>
          </w:p>
        </w:tc>
        <w:tc>
          <w:tcPr>
            <w:tcW w:w="5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D04B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主题：聚焦“双新” 共研课堂教学③</w:t>
            </w:r>
          </w:p>
          <w:p w14:paraId="3D30276F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---基于高阶思维培育的课堂教学实践研究暨戴小民学科带头人工作室、王婷婷高级指导教师团队联合研修展示</w:t>
            </w:r>
          </w:p>
          <w:p w14:paraId="6F6BB651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活动内容：</w:t>
            </w:r>
          </w:p>
          <w:p w14:paraId="707AD56F">
            <w:pPr>
              <w:widowControl/>
              <w:pBdr>
                <w:bottom w:val="none" w:color="auto" w:sz="0" w:space="0"/>
              </w:pBd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1.教学展示：课题《光的折射》   </w:t>
            </w:r>
          </w:p>
          <w:p w14:paraId="18007413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执教：上海音乐学院附属安师实验中学 秦小飞 </w:t>
            </w:r>
          </w:p>
          <w:p w14:paraId="561A3CEC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2.主旨报告</w:t>
            </w:r>
          </w:p>
          <w:p w14:paraId="50428467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①《指向物理高阶思维培育的情境问题化的活动设计》</w:t>
            </w:r>
          </w:p>
          <w:p w14:paraId="6A489634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主讲：上海市晋元高级中学 王婷婷</w:t>
            </w:r>
          </w:p>
          <w:p w14:paraId="25638671">
            <w:pPr>
              <w:widowControl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②《基于高阶思维培育的课堂教学实践研究》</w:t>
            </w:r>
          </w:p>
          <w:p w14:paraId="074C6F62">
            <w:pPr>
              <w:widowControl/>
              <w:pBdr>
                <w:bottom w:val="none" w:color="auto" w:sz="0" w:space="0"/>
              </w:pBd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主讲：上海市晋元高级中学 戴小民</w:t>
            </w:r>
          </w:p>
          <w:p w14:paraId="1CB4C78E">
            <w:pPr>
              <w:widowControl/>
              <w:pBdr>
                <w:bottom w:val="none" w:color="auto" w:sz="0" w:space="0"/>
              </w:pBd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3.专家点评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2F2C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建议绿色出行</w:t>
            </w:r>
          </w:p>
        </w:tc>
      </w:tr>
      <w:tr w14:paraId="1537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4C24D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周四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E4B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13:20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16:20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253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高中历史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83C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曹杨二中（梅川路160号）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424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高中历史教师</w:t>
            </w:r>
          </w:p>
        </w:tc>
        <w:tc>
          <w:tcPr>
            <w:tcW w:w="5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05D0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普陀区高中历史暨部分学科团队联合教研</w:t>
            </w:r>
          </w:p>
          <w:p w14:paraId="677CE9D3">
            <w:pPr>
              <w:snapToGrid/>
              <w:spacing w:before="0" w:after="0" w:line="240" w:lineRule="auto"/>
              <w:ind w:left="0" w:leftChars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主题：以人入境 把脉时代 感悟生命</w:t>
            </w:r>
          </w:p>
          <w:p w14:paraId="429A1D0C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（一）课堂教学</w:t>
            </w:r>
          </w:p>
          <w:p w14:paraId="4179BCFD">
            <w:pPr>
              <w:snapToGrid/>
              <w:spacing w:before="0" w:after="0" w:line="240" w:lineRule="auto"/>
              <w:ind w:left="0" w:leftChars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1.曹杨二中王慧婷执教《选必2》第14课《历史上的疫病与医学成就》</w:t>
            </w:r>
          </w:p>
          <w:p w14:paraId="5D923AC7">
            <w:pPr>
              <w:snapToGrid/>
              <w:spacing w:before="0" w:after="0" w:line="240" w:lineRule="auto"/>
              <w:ind w:left="0" w:leftChars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2.曹杨二中陈夏玲执教《纲要（上）》第9课《两宋的政治和军事》</w:t>
            </w:r>
          </w:p>
          <w:p w14:paraId="2E0BC9E3">
            <w:pPr>
              <w:snapToGrid/>
              <w:spacing w:before="0" w:after="0" w:line="240" w:lineRule="auto"/>
              <w:ind w:left="0" w:leftChars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（二）评课交流</w:t>
            </w:r>
          </w:p>
          <w:p w14:paraId="5E680C66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（三）专家指导</w:t>
            </w:r>
          </w:p>
          <w:p w14:paraId="02D2A10B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李峻（复旦附中，特级教师）</w:t>
            </w:r>
          </w:p>
          <w:p w14:paraId="0EDEBC6D">
            <w:pPr>
              <w:widowControl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姚虹（南洋模范中学，特级教师）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6E6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 w14:paraId="1157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6FE0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周四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47D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30-16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61C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高中体育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8A2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甘泉外国语中学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43A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全体高中体育教师</w:t>
            </w:r>
          </w:p>
        </w:tc>
        <w:tc>
          <w:tcPr>
            <w:tcW w:w="5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274A"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主题：中学体育安全教育培训和区级论文交流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B17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绿色出行</w:t>
            </w:r>
          </w:p>
        </w:tc>
      </w:tr>
      <w:tr w14:paraId="04E4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689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周四</w:t>
            </w:r>
          </w:p>
          <w:p w14:paraId="14D3A6D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DE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</w:t>
            </w:r>
          </w:p>
          <w:p w14:paraId="3AAF7D0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9D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高中语文</w:t>
            </w:r>
          </w:p>
          <w:p w14:paraId="05B302F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11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曹杨二中</w:t>
            </w:r>
          </w:p>
          <w:p w14:paraId="209E240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08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全体高三语文教师</w:t>
            </w:r>
          </w:p>
          <w:p w14:paraId="6B4FA27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AA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活动主题：基于教学评一致性的高三语文复习策略优化研讨</w:t>
            </w:r>
          </w:p>
          <w:p w14:paraId="0AE056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活动内容：</w:t>
            </w:r>
          </w:p>
          <w:p w14:paraId="7E8C00F1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336" w:right="0" w:hanging="336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一模语文试卷命题思路与试卷分析</w:t>
            </w:r>
          </w:p>
          <w:p w14:paraId="6A6B4D18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336" w:right="0" w:hanging="336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基于检测数据的学习障碍点分析</w:t>
            </w:r>
          </w:p>
          <w:p w14:paraId="2B3CB421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336" w:right="0" w:hanging="336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后续复习策略研讨与专题突破建议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95E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</w:tbl>
    <w:p w14:paraId="24985B82"/>
    <w:p w14:paraId="65512A53"/>
    <w:p w14:paraId="6DE2C448"/>
    <w:p w14:paraId="7D8CE865"/>
    <w:p w14:paraId="56594C8B"/>
    <w:p w14:paraId="4B92F6D2"/>
    <w:p w14:paraId="079C1BF9"/>
    <w:p w14:paraId="61D74D3D"/>
    <w:p w14:paraId="552A3C61"/>
    <w:p w14:paraId="43B9222D"/>
    <w:p w14:paraId="57362AF3"/>
    <w:p w14:paraId="135A62B8"/>
    <w:p w14:paraId="1A8A9F25"/>
    <w:p w14:paraId="73B026A3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650"/>
        <w:gridCol w:w="1327"/>
        <w:gridCol w:w="1456"/>
        <w:gridCol w:w="1660"/>
        <w:gridCol w:w="5648"/>
        <w:gridCol w:w="1357"/>
      </w:tblGrid>
      <w:tr w14:paraId="63C0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C2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普陀区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高中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教研活动安排表（第1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周 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年12月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日——202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2月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 w14:paraId="286A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295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9062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时间段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48B3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F8CB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292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参加对象</w:t>
            </w:r>
          </w:p>
        </w:tc>
        <w:tc>
          <w:tcPr>
            <w:tcW w:w="5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BECE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活动主题及主要内容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FE58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379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6" w:hRule="atLeast"/>
          <w:jc w:val="center"/>
        </w:trPr>
        <w:tc>
          <w:tcPr>
            <w:tcW w:w="10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6F7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4D7C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30-16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866D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3174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“上海教 </w:t>
            </w:r>
          </w:p>
          <w:p w14:paraId="4635CADB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研在线”网络教研 </w:t>
            </w:r>
          </w:p>
          <w:p w14:paraId="16C901B0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https://shanghai.3ren.cn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68D9">
            <w:pPr>
              <w:widowControl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  <w:t>区全体高中物理教师</w:t>
            </w:r>
          </w:p>
        </w:tc>
        <w:tc>
          <w:tcPr>
            <w:tcW w:w="5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6911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活动主题</w:t>
            </w:r>
          </w:p>
          <w:p w14:paraId="6BD22E9E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基于物理核心素养的教学—单元视角下的作业设计</w:t>
            </w:r>
          </w:p>
          <w:p w14:paraId="3E6531E8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活动资源</w:t>
            </w:r>
          </w:p>
          <w:p w14:paraId="22A41AD0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“2024年上海市中小学单元作业设计比赛”的优秀案例四份。</w:t>
            </w:r>
          </w:p>
          <w:p w14:paraId="26A128EA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活动要求</w:t>
            </w:r>
          </w:p>
          <w:p w14:paraId="191AA0F4">
            <w:pP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（1）学习优秀作业案例，教研组开展集中研讨和交流分享。（研讨话题供参考）</w:t>
            </w:r>
          </w:p>
          <w:p w14:paraId="3C8E96D5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①列举优秀案例中1组（几道题组成的结构化作业题组）或1道你印象最深的作业题，谈该作业设计对你有哪些的启发？</w:t>
            </w:r>
          </w:p>
          <w:p w14:paraId="5FC4E2DE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②谈谈你改编或创编的作业题（描述该题重点考查的知识和学科核心素养，改编或创编原因、设计的创新点等）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。</w:t>
            </w:r>
          </w:p>
          <w:p w14:paraId="1BC5F427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（2）研讨交流基础上，在评论区发表观点，完成发帖。</w:t>
            </w:r>
          </w:p>
          <w:p w14:paraId="53E0BD26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（3）形成网络教研（暨校本研修）活动记录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BE91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spacing w:val="0"/>
                <w:sz w:val="24"/>
                <w:szCs w:val="24"/>
                <w:u w:val="none"/>
              </w:rPr>
              <w:t>以教研组为单位组织实施研修活动</w:t>
            </w:r>
          </w:p>
        </w:tc>
      </w:tr>
      <w:tr w14:paraId="33CE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6" w:hRule="atLeast"/>
          <w:jc w:val="center"/>
        </w:trPr>
        <w:tc>
          <w:tcPr>
            <w:tcW w:w="10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4F5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周三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B331"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 w14:paraId="5CF7787B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9:00-11:15</w:t>
            </w:r>
          </w:p>
          <w:p w14:paraId="314CD9BE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634A0">
            <w:pPr>
              <w:widowControl/>
              <w:jc w:val="center"/>
              <w:rPr>
                <w:rFonts w:cs="Calibri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中学艺术</w:t>
            </w:r>
            <w:r>
              <w:rPr>
                <w:rFonts w:cs="Calibri" w:eastAsiaTheme="majorEastAsia"/>
                <w:color w:val="000000"/>
                <w:kern w:val="0"/>
                <w:sz w:val="24"/>
                <w:szCs w:val="24"/>
              </w:rPr>
              <w:t>∙</w:t>
            </w:r>
          </w:p>
          <w:p w14:paraId="20448C5B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7EEB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上海市金鼎学校（真光路2125号）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143E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全区中学美术教师</w:t>
            </w:r>
          </w:p>
        </w:tc>
        <w:tc>
          <w:tcPr>
            <w:tcW w:w="5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F90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主题: 情境化教学设计下的美术教学（763团队高群斌高级指导教师团队阶段展示活动）</w:t>
            </w:r>
          </w:p>
          <w:p w14:paraId="298E786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活动内容：</w:t>
            </w:r>
          </w:p>
          <w:p w14:paraId="26168AE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1．教学展示 9:30——10:10</w:t>
            </w:r>
          </w:p>
          <w:p w14:paraId="18262B01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教材选用：上海书画出版社的义务教育教科书艺术</w:t>
            </w:r>
            <w:r>
              <w:rPr>
                <w:rFonts w:cs="Calibri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∙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美术六年级上第3单元《书香四海》</w:t>
            </w:r>
          </w:p>
          <w:p w14:paraId="060AFE4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课题：《致敬“大先生”——书籍封面设计》  </w:t>
            </w:r>
          </w:p>
          <w:p w14:paraId="14D51BD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执教者：上海市金鼎学校 宣伶俐</w:t>
            </w:r>
          </w:p>
          <w:p w14:paraId="372505FB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上课地点：学校北楼412智慧教室</w:t>
            </w:r>
          </w:p>
          <w:p w14:paraId="5EB815DB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2．学员论坛交流：情境化设计下的美术教学</w:t>
            </w:r>
          </w:p>
          <w:p w14:paraId="00EE135E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上海兰田中学 秦亚星 《问题情境化设计下的美术教学》</w:t>
            </w:r>
          </w:p>
          <w:p w14:paraId="741DEBCE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上海市曹杨中学附属学校 宗颖 《生活情境化设计下的美术教学》</w:t>
            </w:r>
          </w:p>
          <w:p w14:paraId="6DEE0C7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上师大二实验 唐梦玲 《社会情境化设计下的美术教学》</w:t>
            </w:r>
          </w:p>
          <w:p w14:paraId="1EBA955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3．活动总结</w:t>
            </w:r>
          </w:p>
          <w:p w14:paraId="2E7A646F">
            <w:pP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普陀区教育学院 徐馨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5FA23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shd w:val="clear" w:color="auto" w:fill="FFFFFF"/>
              </w:rPr>
              <w:t>绿色出行</w:t>
            </w:r>
          </w:p>
        </w:tc>
      </w:tr>
      <w:tr w14:paraId="2CEB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5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4B686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周四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1C0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30-16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E5D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高中体育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5C7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上海市宜川中学（洛川路50号）</w:t>
            </w:r>
          </w:p>
          <w:p w14:paraId="440DC4E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6CA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全体高中体育教师</w:t>
            </w:r>
          </w:p>
          <w:p w14:paraId="64351D5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DD3B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活动主题：智启体育思维，AI赋能成长 </w:t>
            </w:r>
          </w:p>
          <w:p w14:paraId="45E04095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—普陀区第七轮余晓东高中体育学科团队研讨活动</w:t>
            </w:r>
          </w:p>
          <w:p w14:paraId="2881BF9A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主要内容</w:t>
            </w:r>
          </w:p>
          <w:p w14:paraId="09E34B63">
            <w:pPr>
              <w:numPr>
                <w:ilvl w:val="0"/>
                <w:numId w:val="0"/>
              </w:numPr>
              <w:snapToGrid/>
              <w:spacing w:before="0" w:after="0" w:line="240" w:lineRule="auto"/>
              <w:ind w:left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lang w:val="en-US" w:eastAsia="zh-CN"/>
              </w:rPr>
              <w:t>一、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13：30—13：50签到</w:t>
            </w:r>
          </w:p>
          <w:p w14:paraId="5034759B">
            <w:pPr>
              <w:numPr>
                <w:ilvl w:val="0"/>
                <w:numId w:val="0"/>
              </w:numPr>
              <w:snapToGrid/>
              <w:spacing w:before="0" w:after="0" w:line="240" w:lineRule="auto"/>
              <w:ind w:left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lang w:val="en-US" w:eastAsia="zh-CN"/>
              </w:rPr>
              <w:t>二、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13:55-14:35 课堂教学展示 </w:t>
            </w:r>
          </w:p>
          <w:p w14:paraId="61122F42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1.高二年级篮球，执教者：杨益方，上海市宜川中学</w:t>
            </w:r>
          </w:p>
          <w:p w14:paraId="571811F1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地点：室外篮球场</w:t>
            </w:r>
          </w:p>
          <w:p w14:paraId="60F06469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2.高二年级排球，执教者：高凯文，上海市宜川中学</w:t>
            </w:r>
          </w:p>
          <w:p w14:paraId="56F489A1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地点：体育馆4楼</w:t>
            </w:r>
          </w:p>
          <w:p w14:paraId="2EEB28F6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三、研讨交流</w:t>
            </w:r>
          </w:p>
          <w:p w14:paraId="50E0B36A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1.15:00-15:30 教学反思 </w:t>
            </w:r>
          </w:p>
          <w:p w14:paraId="4FF1F9C7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篮球：杨益方</w:t>
            </w:r>
          </w:p>
          <w:p w14:paraId="7B081EF0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排球：高凯文 </w:t>
            </w:r>
          </w:p>
          <w:p w14:paraId="3A4281A8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2.15:30-16:00 专家点评 </w:t>
            </w:r>
          </w:p>
          <w:p w14:paraId="31E3640A">
            <w:pPr>
              <w:widowControl/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>3.16:00-16:30 教研员任书堂对活动进行总结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E04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绿色出行</w:t>
            </w:r>
          </w:p>
        </w:tc>
      </w:tr>
      <w:tr w14:paraId="04064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ECD4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周四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EA5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13:30-16:30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7C4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高中化学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530C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上海市晋元高级中学 （化学学科教室G406）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E5E2">
            <w:pPr>
              <w:pBdr>
                <w:bottom w:val="none" w:color="auto" w:sz="0" w:space="0"/>
              </w:pBd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高中化学教师</w:t>
            </w:r>
          </w:p>
        </w:tc>
        <w:tc>
          <w:tcPr>
            <w:tcW w:w="5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B360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主题：数智赋能，活动育人：构建素养为本的化学课堂</w:t>
            </w:r>
          </w:p>
          <w:p w14:paraId="5B39DA72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上海市第五期“双名工程”陈晶君攻关计划团队、朱康攻关计划团队</w:t>
            </w:r>
          </w:p>
          <w:p w14:paraId="280FE104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普陀区中学化学工作室（陈晶君、吴巧玲卓越教师工作室  陆高原首席教师工作室）</w:t>
            </w:r>
          </w:p>
          <w:p w14:paraId="300B1357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联合活动</w:t>
            </w:r>
          </w:p>
          <w:p w14:paraId="1CD20E87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活动议程：</w:t>
            </w:r>
          </w:p>
          <w:p w14:paraId="42944E30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展示课  《紫甘蓝变色之旅》 </w:t>
            </w:r>
          </w:p>
          <w:p w14:paraId="78210CF5">
            <w:pPr>
              <w:spacing w:line="240" w:lineRule="auto"/>
              <w:ind w:left="462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执教：童海英（上海市晋元高级中学）</w:t>
            </w:r>
          </w:p>
          <w:p w14:paraId="6DCE17E8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二、主题发言  </w:t>
            </w:r>
          </w:p>
          <w:p w14:paraId="3350296D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1. 智融·共创：智能体支持下初中化学学生活动设计的新思考</w:t>
            </w:r>
          </w:p>
          <w:p w14:paraId="59DFE16D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姜修成（上海市晋元高级中学附属学校） </w:t>
            </w:r>
          </w:p>
          <w:p w14:paraId="78A80AC7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2. 自制食用皮蛋项目化学习活动之皮蛋泥中有什么</w:t>
            </w:r>
          </w:p>
          <w:p w14:paraId="5F09C4ED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王一凡（上海市宜川中学附属学校）</w:t>
            </w:r>
          </w:p>
          <w:p w14:paraId="68C96208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3. 在活动中发展素养——以《水溶液中的离子反应和平衡》为例</w:t>
            </w:r>
          </w:p>
          <w:p w14:paraId="3149DC66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何倩（上海市徐汇区董恒甫高级中学）    </w:t>
            </w:r>
          </w:p>
          <w:p w14:paraId="25E5829C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4. 在活动中发展素养——以《不同价态含硫物质的转化》为例</w:t>
            </w:r>
          </w:p>
          <w:p w14:paraId="564CBE4F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朱康（上海市徐汇区教育学院）</w:t>
            </w:r>
          </w:p>
          <w:p w14:paraId="5D54C014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5.  “智”动课堂，“慧”就素养：基于学习流程再造的化学教学活动新样态</w:t>
            </w:r>
          </w:p>
          <w:p w14:paraId="7A182248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陆高原 （上海市晋元高级中学）</w:t>
            </w:r>
          </w:p>
          <w:p w14:paraId="10AB9DF2">
            <w:pPr>
              <w:pBdr>
                <w:bottom w:val="none" w:color="auto" w:sz="0" w:space="0"/>
              </w:pBdr>
              <w:spacing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三、交流讨论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CEE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场地有限</w:t>
            </w:r>
          </w:p>
          <w:p w14:paraId="2BF82E1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各校派代表出席</w:t>
            </w:r>
          </w:p>
          <w:p w14:paraId="1819136F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 w14:paraId="05A6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  <w:jc w:val="center"/>
        </w:trPr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D797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周四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2AC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13:30-16:30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E55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高中地理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810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上海市晋元高级中学</w:t>
            </w:r>
          </w:p>
          <w:p w14:paraId="3572FE9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录播教室</w:t>
            </w:r>
          </w:p>
          <w:p w14:paraId="1621184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（A楼312）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85A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全体高中地理教师</w:t>
            </w:r>
          </w:p>
        </w:tc>
        <w:tc>
          <w:tcPr>
            <w:tcW w:w="5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9744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主题：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解构教材内容·建构学科框架·重构教学逻辑（二）</w:t>
            </w:r>
          </w:p>
          <w:p w14:paraId="7D881305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内容：</w:t>
            </w:r>
          </w:p>
          <w:p w14:paraId="18F85E82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1．课例观摩</w:t>
            </w:r>
          </w:p>
          <w:p w14:paraId="4B058B34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课题：《沙海边缘的生存危机——主题13 人类面临的主要环境问题》</w:t>
            </w:r>
          </w:p>
          <w:p w14:paraId="3B1424C5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执教：周忆微 上海市晋元高级中学</w:t>
            </w:r>
          </w:p>
          <w:p w14:paraId="1B7201B7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2．互动研讨</w:t>
            </w:r>
          </w:p>
          <w:p w14:paraId="5F7FA122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3．专家点评</w:t>
            </w:r>
          </w:p>
          <w:p w14:paraId="61CEDF26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夏志芳 教授 华东师范大学</w:t>
            </w:r>
          </w:p>
          <w:p w14:paraId="3AAEEC7B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4．微报告</w:t>
            </w:r>
          </w:p>
          <w:p w14:paraId="53B2552C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主题：《地理课堂的六环节》</w:t>
            </w:r>
          </w:p>
          <w:p w14:paraId="586B8264"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主讲：夏志芳 教授 华东师范大学 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524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</w:tbl>
    <w:p w14:paraId="1A950A7A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11230">
    <w:pPr>
      <w:pStyle w:val="2"/>
      <w:ind w:firstLine="10780" w:firstLineChars="4900"/>
      <w:rPr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9B91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3P1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J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v9z9d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09B91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2"/>
        <w:szCs w:val="22"/>
      </w:rPr>
      <w:t>上海市普陀区教育局教学研究室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3B195F"/>
    <w:multiLevelType w:val="multilevel"/>
    <w:tmpl w:val="F33B195F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MGYzODQwMDRhNmFmNTc3MDNkNDJjODhlNGE1NjAifQ=="/>
  </w:docVars>
  <w:rsids>
    <w:rsidRoot w:val="00172A27"/>
    <w:rsid w:val="00037D5F"/>
    <w:rsid w:val="000F660C"/>
    <w:rsid w:val="00151CAA"/>
    <w:rsid w:val="00164C26"/>
    <w:rsid w:val="00172A27"/>
    <w:rsid w:val="001B73D9"/>
    <w:rsid w:val="001E3B4D"/>
    <w:rsid w:val="001E6BC3"/>
    <w:rsid w:val="00281864"/>
    <w:rsid w:val="002B5BF9"/>
    <w:rsid w:val="002E7A5F"/>
    <w:rsid w:val="003F6234"/>
    <w:rsid w:val="0041260F"/>
    <w:rsid w:val="00447EF4"/>
    <w:rsid w:val="00496D12"/>
    <w:rsid w:val="004B672B"/>
    <w:rsid w:val="0050631E"/>
    <w:rsid w:val="00547D3D"/>
    <w:rsid w:val="005F2CFA"/>
    <w:rsid w:val="00683665"/>
    <w:rsid w:val="007007DA"/>
    <w:rsid w:val="00723C1A"/>
    <w:rsid w:val="00731251"/>
    <w:rsid w:val="007806EF"/>
    <w:rsid w:val="00906F1D"/>
    <w:rsid w:val="00937521"/>
    <w:rsid w:val="009D74C6"/>
    <w:rsid w:val="00A071FD"/>
    <w:rsid w:val="00A1265B"/>
    <w:rsid w:val="00A4514E"/>
    <w:rsid w:val="00A50D2A"/>
    <w:rsid w:val="00A5217A"/>
    <w:rsid w:val="00A547A2"/>
    <w:rsid w:val="00AB0AC2"/>
    <w:rsid w:val="00AD1B80"/>
    <w:rsid w:val="00C67965"/>
    <w:rsid w:val="00CB4136"/>
    <w:rsid w:val="00CE6A55"/>
    <w:rsid w:val="00D17B13"/>
    <w:rsid w:val="00D8183A"/>
    <w:rsid w:val="00DD042B"/>
    <w:rsid w:val="00DD23B9"/>
    <w:rsid w:val="00F92128"/>
    <w:rsid w:val="01001B5E"/>
    <w:rsid w:val="019978BC"/>
    <w:rsid w:val="02277B34"/>
    <w:rsid w:val="0259657F"/>
    <w:rsid w:val="02667B45"/>
    <w:rsid w:val="035C62F6"/>
    <w:rsid w:val="04073203"/>
    <w:rsid w:val="048605CC"/>
    <w:rsid w:val="053718C6"/>
    <w:rsid w:val="06361B7E"/>
    <w:rsid w:val="06CB00A2"/>
    <w:rsid w:val="074F1261"/>
    <w:rsid w:val="07F12200"/>
    <w:rsid w:val="08C96CD9"/>
    <w:rsid w:val="0B325009"/>
    <w:rsid w:val="0B574A70"/>
    <w:rsid w:val="0C201306"/>
    <w:rsid w:val="0C450D6C"/>
    <w:rsid w:val="0CC94EBC"/>
    <w:rsid w:val="0CDD0FA5"/>
    <w:rsid w:val="0DF52CE4"/>
    <w:rsid w:val="0E4B63E2"/>
    <w:rsid w:val="0E6354DA"/>
    <w:rsid w:val="0E884F40"/>
    <w:rsid w:val="0E980AD3"/>
    <w:rsid w:val="0EA646BF"/>
    <w:rsid w:val="0EE83C31"/>
    <w:rsid w:val="0EEE5147"/>
    <w:rsid w:val="108C6184"/>
    <w:rsid w:val="10E70644"/>
    <w:rsid w:val="112A22DF"/>
    <w:rsid w:val="11E608FC"/>
    <w:rsid w:val="12577104"/>
    <w:rsid w:val="13417587"/>
    <w:rsid w:val="13A04ADA"/>
    <w:rsid w:val="14EA24B1"/>
    <w:rsid w:val="165827DA"/>
    <w:rsid w:val="167D7355"/>
    <w:rsid w:val="17AA5F28"/>
    <w:rsid w:val="194303E2"/>
    <w:rsid w:val="1ABC3C21"/>
    <w:rsid w:val="1B80591D"/>
    <w:rsid w:val="1C9F256A"/>
    <w:rsid w:val="1E195BB5"/>
    <w:rsid w:val="1EB06519"/>
    <w:rsid w:val="1EBF514F"/>
    <w:rsid w:val="1ECB3729"/>
    <w:rsid w:val="1ED146E2"/>
    <w:rsid w:val="1F422EEA"/>
    <w:rsid w:val="204D1B46"/>
    <w:rsid w:val="20965950"/>
    <w:rsid w:val="22010E3A"/>
    <w:rsid w:val="23641604"/>
    <w:rsid w:val="24887A42"/>
    <w:rsid w:val="26CC7C68"/>
    <w:rsid w:val="272F6449"/>
    <w:rsid w:val="27AE3812"/>
    <w:rsid w:val="27C13545"/>
    <w:rsid w:val="27F65104"/>
    <w:rsid w:val="286B1703"/>
    <w:rsid w:val="28A548F1"/>
    <w:rsid w:val="28C92811"/>
    <w:rsid w:val="2973086F"/>
    <w:rsid w:val="2ABA3689"/>
    <w:rsid w:val="2B993925"/>
    <w:rsid w:val="2BA47745"/>
    <w:rsid w:val="2C737605"/>
    <w:rsid w:val="2D46629B"/>
    <w:rsid w:val="2D597D7C"/>
    <w:rsid w:val="2E1E612C"/>
    <w:rsid w:val="2E3F3416"/>
    <w:rsid w:val="2FFD0D6C"/>
    <w:rsid w:val="30CE4FA8"/>
    <w:rsid w:val="3115220C"/>
    <w:rsid w:val="32915685"/>
    <w:rsid w:val="32C55914"/>
    <w:rsid w:val="32F04CDF"/>
    <w:rsid w:val="341B3FDD"/>
    <w:rsid w:val="34FF2FEE"/>
    <w:rsid w:val="35053A93"/>
    <w:rsid w:val="35EF78D3"/>
    <w:rsid w:val="360B1E2F"/>
    <w:rsid w:val="36216E3F"/>
    <w:rsid w:val="378638DE"/>
    <w:rsid w:val="37BC765C"/>
    <w:rsid w:val="38BB4C53"/>
    <w:rsid w:val="38FD0DE3"/>
    <w:rsid w:val="39AD56B7"/>
    <w:rsid w:val="39F5707E"/>
    <w:rsid w:val="3AC30F2B"/>
    <w:rsid w:val="3AFB20B2"/>
    <w:rsid w:val="3AFE1F63"/>
    <w:rsid w:val="3B3140E6"/>
    <w:rsid w:val="3CD74C48"/>
    <w:rsid w:val="3DE10046"/>
    <w:rsid w:val="3EA85AF0"/>
    <w:rsid w:val="3F361B35"/>
    <w:rsid w:val="3F786788"/>
    <w:rsid w:val="3F980BD8"/>
    <w:rsid w:val="3FF027C2"/>
    <w:rsid w:val="40093F05"/>
    <w:rsid w:val="40207DBF"/>
    <w:rsid w:val="41DE2671"/>
    <w:rsid w:val="426F6D50"/>
    <w:rsid w:val="42AB5AC8"/>
    <w:rsid w:val="42DE2DA6"/>
    <w:rsid w:val="42FD4F2C"/>
    <w:rsid w:val="4368266F"/>
    <w:rsid w:val="44254A04"/>
    <w:rsid w:val="445F3A72"/>
    <w:rsid w:val="456F23DB"/>
    <w:rsid w:val="458D460F"/>
    <w:rsid w:val="45A57BAB"/>
    <w:rsid w:val="45A656D1"/>
    <w:rsid w:val="464B69A4"/>
    <w:rsid w:val="46695941"/>
    <w:rsid w:val="46FA5CD4"/>
    <w:rsid w:val="473E5F43"/>
    <w:rsid w:val="47B10A89"/>
    <w:rsid w:val="490E47FB"/>
    <w:rsid w:val="49507E2D"/>
    <w:rsid w:val="49A465C0"/>
    <w:rsid w:val="4B5C7EB2"/>
    <w:rsid w:val="4B985E1D"/>
    <w:rsid w:val="4BA56B1E"/>
    <w:rsid w:val="4ECA2430"/>
    <w:rsid w:val="50416722"/>
    <w:rsid w:val="50A0169A"/>
    <w:rsid w:val="533267F6"/>
    <w:rsid w:val="53890B0C"/>
    <w:rsid w:val="55766E6E"/>
    <w:rsid w:val="562E599A"/>
    <w:rsid w:val="57835872"/>
    <w:rsid w:val="57B60297"/>
    <w:rsid w:val="58056ADE"/>
    <w:rsid w:val="598278EF"/>
    <w:rsid w:val="59BF3E59"/>
    <w:rsid w:val="5A80677F"/>
    <w:rsid w:val="5B326E89"/>
    <w:rsid w:val="5C651B9B"/>
    <w:rsid w:val="5E483E96"/>
    <w:rsid w:val="5F8224B3"/>
    <w:rsid w:val="5FD0361E"/>
    <w:rsid w:val="5FDFE030"/>
    <w:rsid w:val="62656055"/>
    <w:rsid w:val="62944DD7"/>
    <w:rsid w:val="65586590"/>
    <w:rsid w:val="6729270E"/>
    <w:rsid w:val="67332E10"/>
    <w:rsid w:val="68152516"/>
    <w:rsid w:val="684576C8"/>
    <w:rsid w:val="68C61A62"/>
    <w:rsid w:val="69624F32"/>
    <w:rsid w:val="6A915073"/>
    <w:rsid w:val="6B4A697B"/>
    <w:rsid w:val="6B8F177A"/>
    <w:rsid w:val="6C5F0204"/>
    <w:rsid w:val="6C6E0447"/>
    <w:rsid w:val="6E250FD9"/>
    <w:rsid w:val="6E584B86"/>
    <w:rsid w:val="6F7F78A3"/>
    <w:rsid w:val="6FBF62BE"/>
    <w:rsid w:val="6FCF06AD"/>
    <w:rsid w:val="6FDF9D03"/>
    <w:rsid w:val="6FFD8E11"/>
    <w:rsid w:val="7049004D"/>
    <w:rsid w:val="70761FC0"/>
    <w:rsid w:val="70F570C2"/>
    <w:rsid w:val="714479C8"/>
    <w:rsid w:val="71771B4C"/>
    <w:rsid w:val="71FD4747"/>
    <w:rsid w:val="722E2B52"/>
    <w:rsid w:val="72416227"/>
    <w:rsid w:val="72C74EA1"/>
    <w:rsid w:val="72E2393D"/>
    <w:rsid w:val="7309711B"/>
    <w:rsid w:val="73155AC0"/>
    <w:rsid w:val="7318110C"/>
    <w:rsid w:val="751F16B0"/>
    <w:rsid w:val="7538500E"/>
    <w:rsid w:val="7564688B"/>
    <w:rsid w:val="75F0011F"/>
    <w:rsid w:val="75FABC6D"/>
    <w:rsid w:val="767F59EC"/>
    <w:rsid w:val="768751C2"/>
    <w:rsid w:val="76B80C3C"/>
    <w:rsid w:val="77E837A3"/>
    <w:rsid w:val="79B91716"/>
    <w:rsid w:val="7A0F5328"/>
    <w:rsid w:val="7A7430CC"/>
    <w:rsid w:val="7AA853C3"/>
    <w:rsid w:val="7B360B45"/>
    <w:rsid w:val="7B3FFBB5"/>
    <w:rsid w:val="7B8B2DC3"/>
    <w:rsid w:val="7B9F69D4"/>
    <w:rsid w:val="7C482A62"/>
    <w:rsid w:val="7E70004F"/>
    <w:rsid w:val="7ED20279"/>
    <w:rsid w:val="7F8A5140"/>
    <w:rsid w:val="7FF226BD"/>
    <w:rsid w:val="7FFF1CD7"/>
    <w:rsid w:val="9EE3E4BA"/>
    <w:rsid w:val="9FAF25F7"/>
    <w:rsid w:val="ABFFB719"/>
    <w:rsid w:val="AD7FA5FD"/>
    <w:rsid w:val="BEFE34D0"/>
    <w:rsid w:val="D9DF07C5"/>
    <w:rsid w:val="DD1E2CB8"/>
    <w:rsid w:val="DFB15111"/>
    <w:rsid w:val="DFB77052"/>
    <w:rsid w:val="E76E3148"/>
    <w:rsid w:val="EF77AD45"/>
    <w:rsid w:val="EFCEA152"/>
    <w:rsid w:val="EFFECDAD"/>
    <w:rsid w:val="F75B1ACE"/>
    <w:rsid w:val="F75B5642"/>
    <w:rsid w:val="F774C4F9"/>
    <w:rsid w:val="FD7AB067"/>
    <w:rsid w:val="FEA58F92"/>
    <w:rsid w:val="FFF7479A"/>
    <w:rsid w:val="FFF79E35"/>
    <w:rsid w:val="FFFDB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nhideWhenUsed="0" w:uiPriority="0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5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1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3"/>
    <w:qFormat/>
    <w:uiPriority w:val="99"/>
    <w:rPr>
      <w:kern w:val="2"/>
      <w:sz w:val="18"/>
      <w:szCs w:val="18"/>
    </w:rPr>
  </w:style>
  <w:style w:type="paragraph" w:customStyle="1" w:styleId="11">
    <w:name w:val="_Style 2"/>
    <w:basedOn w:val="1"/>
    <w:qFormat/>
    <w:uiPriority w:val="0"/>
    <w:pPr>
      <w:ind w:firstLine="420" w:firstLineChars="200"/>
    </w:p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2847</Words>
  <Characters>3161</Characters>
  <TotalTime>15</TotalTime>
  <ScaleCrop>false</ScaleCrop>
  <LinksUpToDate>false</LinksUpToDate>
  <CharactersWithSpaces>3262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2025-12-10T12:32:00Z</dcterms:created>
  <dc:creator>user</dc:creator>
  <cp:lastModifiedBy>橙子</cp:lastModifiedBy>
  <dcterms:modified xsi:type="dcterms:W3CDTF">2025-12-11T04:20:38Z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eyJoZGlkIjoiYjY2MDUzODAwZWVjNTg3ZmNkNTA2ZjBjNjliNzQ3MTAiLCJ1c2VySWQiOiI1NTc2MDEzOTUifQ==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4B3617BED394436A938095CBBCAD1016_12</vt:lpwstr>
  </property>
</Properties>
</file>