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547A2" w14:textId="50391A24" w:rsidR="005620B1" w:rsidRPr="00E5343E" w:rsidRDefault="008E1E82">
      <w:pPr>
        <w:jc w:val="center"/>
        <w:rPr>
          <w:rFonts w:asciiTheme="minorEastAsia" w:hAnsiTheme="minorEastAsia" w:cstheme="minorEastAsia"/>
          <w:sz w:val="28"/>
          <w:szCs w:val="28"/>
        </w:rPr>
      </w:pPr>
      <w:bookmarkStart w:id="0" w:name="_GoBack"/>
      <w:r w:rsidRPr="00E5343E">
        <w:rPr>
          <w:rFonts w:asciiTheme="minorEastAsia" w:hAnsiTheme="minorEastAsia" w:cstheme="minorEastAsia" w:hint="eastAsia"/>
          <w:sz w:val="28"/>
          <w:szCs w:val="28"/>
        </w:rPr>
        <w:t xml:space="preserve">科学阅读赋能探究 </w:t>
      </w:r>
      <w:r w:rsidR="009C4DC0">
        <w:rPr>
          <w:rFonts w:asciiTheme="minorEastAsia" w:hAnsiTheme="minorEastAsia" w:cstheme="minorEastAsia" w:hint="eastAsia"/>
          <w:sz w:val="28"/>
          <w:szCs w:val="28"/>
        </w:rPr>
        <w:t>适合</w:t>
      </w:r>
      <w:r w:rsidRPr="00E5343E">
        <w:rPr>
          <w:rFonts w:asciiTheme="minorEastAsia" w:hAnsiTheme="minorEastAsia" w:cstheme="minorEastAsia" w:hint="eastAsia"/>
          <w:sz w:val="28"/>
          <w:szCs w:val="28"/>
        </w:rPr>
        <w:t>教育提升素养</w:t>
      </w:r>
    </w:p>
    <w:bookmarkEnd w:id="0"/>
    <w:p w14:paraId="3B6B06C7" w14:textId="0C0D3D29" w:rsidR="005620B1" w:rsidRPr="00E5343E" w:rsidRDefault="008E1E82">
      <w:pPr>
        <w:jc w:val="right"/>
        <w:rPr>
          <w:rFonts w:asciiTheme="minorEastAsia" w:hAnsiTheme="minorEastAsia" w:cstheme="minorEastAsia"/>
          <w:sz w:val="28"/>
          <w:szCs w:val="28"/>
        </w:rPr>
      </w:pPr>
      <w:r w:rsidRPr="00E5343E">
        <w:rPr>
          <w:rFonts w:asciiTheme="minorEastAsia" w:hAnsiTheme="minorEastAsia" w:cstheme="minorEastAsia" w:hint="eastAsia"/>
          <w:sz w:val="28"/>
          <w:szCs w:val="28"/>
        </w:rPr>
        <w:t>——普陀区中小学生科学阅读推进会</w:t>
      </w:r>
      <w:r w:rsidR="00E5343E" w:rsidRPr="00E5343E">
        <w:rPr>
          <w:rFonts w:asciiTheme="minorEastAsia" w:hAnsiTheme="minorEastAsia" w:cstheme="minorEastAsia" w:hint="eastAsia"/>
          <w:sz w:val="28"/>
          <w:szCs w:val="28"/>
        </w:rPr>
        <w:t>举行</w:t>
      </w:r>
    </w:p>
    <w:p w14:paraId="641ECF8B" w14:textId="77777777" w:rsidR="005620B1" w:rsidRPr="00E5343E" w:rsidRDefault="005620B1">
      <w:pPr>
        <w:rPr>
          <w:rFonts w:asciiTheme="minorEastAsia" w:hAnsiTheme="minorEastAsia" w:cstheme="minorEastAsia"/>
          <w:sz w:val="28"/>
          <w:szCs w:val="28"/>
        </w:rPr>
      </w:pPr>
    </w:p>
    <w:p w14:paraId="121D5437" w14:textId="642FEE3C" w:rsidR="00E5343E" w:rsidRPr="001859E2" w:rsidRDefault="008E1E82" w:rsidP="009C4DC0">
      <w:pPr>
        <w:ind w:firstLineChars="200" w:firstLine="560"/>
        <w:rPr>
          <w:rFonts w:asciiTheme="minorEastAsia" w:hAnsiTheme="minorEastAsia" w:cstheme="minorEastAsia"/>
          <w:sz w:val="28"/>
          <w:szCs w:val="28"/>
        </w:rPr>
      </w:pPr>
      <w:r w:rsidRPr="001859E2">
        <w:rPr>
          <w:rFonts w:asciiTheme="minorEastAsia" w:hAnsiTheme="minorEastAsia" w:cstheme="minorEastAsia" w:hint="eastAsia"/>
          <w:sz w:val="28"/>
          <w:szCs w:val="28"/>
        </w:rPr>
        <w:t>为深入贯彻落实国家关于加强新时代中小学科学教育工作的决策部署，扎实推进普陀区全国科学教育实验区建设，2025年10月22日下午，“科学阅读赋能探究 适切教育提升素养”普陀区中小学生科学阅读推进会在</w:t>
      </w:r>
      <w:r w:rsidR="00E5343E" w:rsidRPr="001859E2">
        <w:rPr>
          <w:rFonts w:asciiTheme="minorEastAsia" w:hAnsiTheme="minorEastAsia" w:cstheme="minorEastAsia" w:hint="eastAsia"/>
          <w:sz w:val="28"/>
          <w:szCs w:val="28"/>
        </w:rPr>
        <w:t>上海外国语大学附属普陀实验学校下沉式广场</w:t>
      </w:r>
      <w:r w:rsidRPr="001859E2">
        <w:rPr>
          <w:rFonts w:asciiTheme="minorEastAsia" w:hAnsiTheme="minorEastAsia" w:cstheme="minorEastAsia" w:hint="eastAsia"/>
          <w:sz w:val="28"/>
          <w:szCs w:val="28"/>
        </w:rPr>
        <w:t>举行。本次活动由普陀区教育学院主办，上海教育出版社、上海市儿童文学研究推广学会协办，上海外国语大学附属普陀实验学校承办。</w:t>
      </w:r>
      <w:r w:rsidR="009C4DC0" w:rsidRPr="001859E2">
        <w:rPr>
          <w:rFonts w:asciiTheme="minorEastAsia" w:hAnsiTheme="minorEastAsia" w:cstheme="minorEastAsia" w:hint="eastAsia"/>
          <w:sz w:val="28"/>
          <w:szCs w:val="28"/>
        </w:rPr>
        <w:t>中国科学院院士、半导体物理与器件领域专家褚君浩，</w:t>
      </w:r>
      <w:r w:rsidRPr="001859E2">
        <w:rPr>
          <w:rFonts w:asciiTheme="minorEastAsia" w:hAnsiTheme="minorEastAsia" w:cstheme="minorEastAsia" w:hint="eastAsia"/>
          <w:sz w:val="28"/>
          <w:szCs w:val="28"/>
        </w:rPr>
        <w:t>普陀区教育局副局长</w:t>
      </w:r>
      <w:r w:rsidR="00E5343E" w:rsidRPr="001859E2">
        <w:rPr>
          <w:rFonts w:asciiTheme="minorEastAsia" w:hAnsiTheme="minorEastAsia" w:cstheme="minorEastAsia" w:hint="eastAsia"/>
          <w:sz w:val="28"/>
          <w:szCs w:val="28"/>
        </w:rPr>
        <w:t>、二级调研员瞿志军，普陀区教育学院副院长缪亚男，上海教育出版社副社长庄晓明，上海市儿童文学研究推广学会会长张锦江等领导</w:t>
      </w:r>
      <w:r w:rsidR="009C4DC0" w:rsidRPr="001859E2">
        <w:rPr>
          <w:rFonts w:asciiTheme="minorEastAsia" w:hAnsiTheme="minorEastAsia" w:cstheme="minorEastAsia" w:hint="eastAsia"/>
          <w:sz w:val="28"/>
          <w:szCs w:val="28"/>
        </w:rPr>
        <w:t>专家</w:t>
      </w:r>
      <w:r w:rsidRPr="001859E2">
        <w:rPr>
          <w:rFonts w:asciiTheme="minorEastAsia" w:hAnsiTheme="minorEastAsia" w:cstheme="minorEastAsia" w:hint="eastAsia"/>
          <w:sz w:val="28"/>
          <w:szCs w:val="28"/>
        </w:rPr>
        <w:t>以及普陀区中小学图书</w:t>
      </w:r>
      <w:r w:rsidR="00E5343E" w:rsidRPr="001859E2">
        <w:rPr>
          <w:rFonts w:asciiTheme="minorEastAsia" w:hAnsiTheme="minorEastAsia" w:cstheme="minorEastAsia" w:hint="eastAsia"/>
          <w:sz w:val="28"/>
          <w:szCs w:val="28"/>
        </w:rPr>
        <w:t>馆馆长、</w:t>
      </w:r>
      <w:r w:rsidRPr="001859E2">
        <w:rPr>
          <w:rFonts w:asciiTheme="minorEastAsia" w:hAnsiTheme="minorEastAsia" w:cstheme="minorEastAsia" w:hint="eastAsia"/>
          <w:sz w:val="28"/>
          <w:szCs w:val="28"/>
        </w:rPr>
        <w:t>课外阅读指导团队教师代表</w:t>
      </w:r>
      <w:r w:rsidR="009C4DC0" w:rsidRPr="001859E2">
        <w:rPr>
          <w:rFonts w:asciiTheme="minorEastAsia" w:hAnsiTheme="minorEastAsia" w:cstheme="minorEastAsia" w:hint="eastAsia"/>
          <w:sz w:val="28"/>
          <w:szCs w:val="28"/>
        </w:rPr>
        <w:t>、</w:t>
      </w:r>
      <w:r w:rsidR="00E5343E" w:rsidRPr="001859E2">
        <w:rPr>
          <w:rFonts w:asciiTheme="minorEastAsia" w:hAnsiTheme="minorEastAsia" w:cstheme="minorEastAsia" w:hint="eastAsia"/>
          <w:sz w:val="28"/>
          <w:szCs w:val="28"/>
        </w:rPr>
        <w:t>上外普陀实验学校学生代表</w:t>
      </w:r>
      <w:r w:rsidR="009C4DC0" w:rsidRPr="001859E2">
        <w:rPr>
          <w:rFonts w:asciiTheme="minorEastAsia" w:hAnsiTheme="minorEastAsia" w:cstheme="minorEastAsia" w:hint="eastAsia"/>
          <w:sz w:val="28"/>
          <w:szCs w:val="28"/>
        </w:rPr>
        <w:t>近2</w:t>
      </w:r>
      <w:r w:rsidR="009C4DC0" w:rsidRPr="001859E2">
        <w:rPr>
          <w:rFonts w:asciiTheme="minorEastAsia" w:hAnsiTheme="minorEastAsia" w:cstheme="minorEastAsia"/>
          <w:sz w:val="28"/>
          <w:szCs w:val="28"/>
        </w:rPr>
        <w:t>00人</w:t>
      </w:r>
      <w:r w:rsidR="00E5343E" w:rsidRPr="001859E2">
        <w:rPr>
          <w:rFonts w:asciiTheme="minorEastAsia" w:hAnsiTheme="minorEastAsia" w:cstheme="minorEastAsia" w:hint="eastAsia"/>
          <w:sz w:val="28"/>
          <w:szCs w:val="28"/>
        </w:rPr>
        <w:t>参加会议。</w:t>
      </w:r>
    </w:p>
    <w:p w14:paraId="671360C6" w14:textId="5AA28C2F" w:rsidR="005620B1" w:rsidRPr="001859E2" w:rsidRDefault="008E1E82" w:rsidP="00E5343E">
      <w:pPr>
        <w:ind w:firstLineChars="300" w:firstLine="840"/>
        <w:rPr>
          <w:rFonts w:asciiTheme="minorEastAsia" w:hAnsiTheme="minorEastAsia" w:cstheme="minorEastAsia"/>
          <w:sz w:val="28"/>
          <w:szCs w:val="28"/>
        </w:rPr>
      </w:pPr>
      <w:r w:rsidRPr="001859E2">
        <w:rPr>
          <w:rFonts w:asciiTheme="minorEastAsia" w:hAnsiTheme="minorEastAsia" w:cstheme="minorEastAsia" w:hint="eastAsia"/>
          <w:sz w:val="28"/>
          <w:szCs w:val="28"/>
        </w:rPr>
        <w:t>自2024年9月“科学阅读”被列为</w:t>
      </w:r>
      <w:r w:rsidR="00E5343E" w:rsidRPr="001859E2">
        <w:rPr>
          <w:rFonts w:asciiTheme="minorEastAsia" w:hAnsiTheme="minorEastAsia" w:cstheme="minorEastAsia" w:hint="eastAsia"/>
          <w:sz w:val="28"/>
          <w:szCs w:val="28"/>
        </w:rPr>
        <w:t>区域</w:t>
      </w:r>
      <w:r w:rsidRPr="001859E2">
        <w:rPr>
          <w:rFonts w:asciiTheme="minorEastAsia" w:hAnsiTheme="minorEastAsia" w:cstheme="minorEastAsia" w:hint="eastAsia"/>
          <w:sz w:val="28"/>
          <w:szCs w:val="28"/>
        </w:rPr>
        <w:t>推进科学教育子项目后，区教育局</w:t>
      </w:r>
      <w:r w:rsidR="00E5343E" w:rsidRPr="001859E2">
        <w:rPr>
          <w:rFonts w:asciiTheme="minorEastAsia" w:hAnsiTheme="minorEastAsia" w:cstheme="minorEastAsia" w:hint="eastAsia"/>
          <w:sz w:val="28"/>
          <w:szCs w:val="28"/>
        </w:rPr>
        <w:t>中小学图书馆工作委员会</w:t>
      </w:r>
      <w:r w:rsidRPr="001859E2">
        <w:rPr>
          <w:rFonts w:asciiTheme="minorEastAsia" w:hAnsiTheme="minorEastAsia" w:cstheme="minorEastAsia" w:hint="eastAsia"/>
          <w:sz w:val="28"/>
          <w:szCs w:val="28"/>
        </w:rPr>
        <w:t>推出实施方案和推荐书目，</w:t>
      </w:r>
      <w:r w:rsidR="009C4DC0" w:rsidRPr="001859E2">
        <w:rPr>
          <w:rFonts w:asciiTheme="minorEastAsia" w:hAnsiTheme="minorEastAsia" w:cstheme="minorEastAsia" w:hint="eastAsia"/>
          <w:sz w:val="28"/>
          <w:szCs w:val="28"/>
        </w:rPr>
        <w:t>区域内</w:t>
      </w:r>
      <w:r w:rsidRPr="001859E2">
        <w:rPr>
          <w:rFonts w:asciiTheme="minorEastAsia" w:hAnsiTheme="minorEastAsia" w:cstheme="minorEastAsia" w:hint="eastAsia"/>
          <w:sz w:val="28"/>
          <w:szCs w:val="28"/>
        </w:rPr>
        <w:t>各中小学结合本校特色，开展了丰富多彩的阅读活动和科学实践，</w:t>
      </w:r>
      <w:r w:rsidR="00E5343E" w:rsidRPr="001859E2">
        <w:rPr>
          <w:rFonts w:asciiTheme="minorEastAsia" w:hAnsiTheme="minorEastAsia" w:cstheme="minorEastAsia" w:hint="eastAsia"/>
          <w:sz w:val="28"/>
          <w:szCs w:val="28"/>
        </w:rPr>
        <w:t>形成各具特色的实践成果。</w:t>
      </w:r>
      <w:r w:rsidR="008D6E88" w:rsidRPr="001859E2">
        <w:rPr>
          <w:rFonts w:asciiTheme="minorEastAsia" w:hAnsiTheme="minorEastAsia" w:cstheme="minorEastAsia" w:hint="eastAsia"/>
          <w:sz w:val="28"/>
          <w:szCs w:val="28"/>
        </w:rPr>
        <w:t>与会人员观看了区域以及上海外国语大学附属普陀实验学校</w:t>
      </w:r>
      <w:r w:rsidRPr="001859E2">
        <w:rPr>
          <w:rFonts w:asciiTheme="minorEastAsia" w:hAnsiTheme="minorEastAsia" w:cstheme="minorEastAsia" w:hint="eastAsia"/>
          <w:sz w:val="28"/>
          <w:szCs w:val="28"/>
        </w:rPr>
        <w:t>科学阅读</w:t>
      </w:r>
      <w:r w:rsidR="008D6E88" w:rsidRPr="001859E2">
        <w:rPr>
          <w:rFonts w:asciiTheme="minorEastAsia" w:hAnsiTheme="minorEastAsia" w:cstheme="minorEastAsia" w:hint="eastAsia"/>
          <w:sz w:val="28"/>
          <w:szCs w:val="28"/>
        </w:rPr>
        <w:t>实践的</w:t>
      </w:r>
      <w:r w:rsidRPr="001859E2">
        <w:rPr>
          <w:rFonts w:asciiTheme="minorEastAsia" w:hAnsiTheme="minorEastAsia" w:cstheme="minorEastAsia" w:hint="eastAsia"/>
          <w:sz w:val="28"/>
          <w:szCs w:val="28"/>
        </w:rPr>
        <w:t>数</w:t>
      </w:r>
      <w:r w:rsidR="008D6E88" w:rsidRPr="001859E2">
        <w:rPr>
          <w:rFonts w:asciiTheme="minorEastAsia" w:hAnsiTheme="minorEastAsia" w:cstheme="minorEastAsia" w:hint="eastAsia"/>
          <w:sz w:val="28"/>
          <w:szCs w:val="28"/>
        </w:rPr>
        <w:t>字故事短片。</w:t>
      </w:r>
      <w:r w:rsidR="00E5343E" w:rsidRPr="001859E2">
        <w:rPr>
          <w:rFonts w:asciiTheme="minorEastAsia" w:hAnsiTheme="minorEastAsia" w:cstheme="minorEastAsia" w:hint="eastAsia"/>
          <w:sz w:val="28"/>
          <w:szCs w:val="28"/>
        </w:rPr>
        <w:t>一幕幕光影，记录并回顾了这段充满探索与成长的精彩历程</w:t>
      </w:r>
      <w:r w:rsidRPr="001859E2">
        <w:rPr>
          <w:rFonts w:asciiTheme="minorEastAsia" w:hAnsiTheme="minorEastAsia" w:cstheme="minorEastAsia" w:hint="eastAsia"/>
          <w:sz w:val="28"/>
          <w:szCs w:val="28"/>
        </w:rPr>
        <w:t>。</w:t>
      </w:r>
    </w:p>
    <w:p w14:paraId="53FEEDEC" w14:textId="524746C2" w:rsidR="005620B1" w:rsidRPr="001859E2" w:rsidRDefault="008D6E88" w:rsidP="00E5343E">
      <w:pPr>
        <w:ind w:firstLineChars="200" w:firstLine="560"/>
        <w:rPr>
          <w:rFonts w:asciiTheme="minorEastAsia" w:hAnsiTheme="minorEastAsia" w:cstheme="minorEastAsia"/>
          <w:sz w:val="28"/>
          <w:szCs w:val="28"/>
        </w:rPr>
      </w:pPr>
      <w:r w:rsidRPr="001859E2">
        <w:rPr>
          <w:rFonts w:asciiTheme="minorEastAsia" w:hAnsiTheme="minorEastAsia" w:cstheme="minorEastAsia" w:hint="eastAsia"/>
          <w:sz w:val="28"/>
          <w:szCs w:val="28"/>
        </w:rPr>
        <w:t>在热烈的掌声中，</w:t>
      </w:r>
      <w:r w:rsidR="008E1E82" w:rsidRPr="001859E2">
        <w:rPr>
          <w:rFonts w:asciiTheme="minorEastAsia" w:hAnsiTheme="minorEastAsia" w:cstheme="minorEastAsia" w:hint="eastAsia"/>
          <w:sz w:val="28"/>
          <w:szCs w:val="28"/>
        </w:rPr>
        <w:t>瞿志军为大会致辞。他深入浅出地阐述了科学与阅读密不可分的关系，指出“阅读是打开科学世界的一把钥匙”，</w:t>
      </w:r>
      <w:r w:rsidR="008E1E82" w:rsidRPr="001859E2">
        <w:rPr>
          <w:rFonts w:asciiTheme="minorEastAsia" w:hAnsiTheme="minorEastAsia" w:cstheme="minorEastAsia" w:hint="eastAsia"/>
          <w:sz w:val="28"/>
          <w:szCs w:val="28"/>
        </w:rPr>
        <w:lastRenderedPageBreak/>
        <w:t>并勉励师生通过阅读科学书籍，开阔眼界，学会像科学家一样思考，感悟科学家们严谨求实、坚持不懈的可贵品格。</w:t>
      </w:r>
    </w:p>
    <w:p w14:paraId="4F027C28" w14:textId="57AADDA5" w:rsidR="005620B1" w:rsidRPr="001859E2" w:rsidRDefault="00E5343E" w:rsidP="00E5343E">
      <w:pPr>
        <w:ind w:firstLineChars="300" w:firstLine="840"/>
        <w:rPr>
          <w:rFonts w:asciiTheme="minorEastAsia" w:hAnsiTheme="minorEastAsia" w:cstheme="minorEastAsia"/>
          <w:sz w:val="28"/>
          <w:szCs w:val="28"/>
        </w:rPr>
      </w:pPr>
      <w:r w:rsidRPr="001859E2">
        <w:rPr>
          <w:rFonts w:asciiTheme="minorEastAsia" w:hAnsiTheme="minorEastAsia" w:cstheme="minorEastAsia"/>
          <w:sz w:val="28"/>
          <w:szCs w:val="28"/>
        </w:rPr>
        <w:t>接着，三位学生代表分享了阅读</w:t>
      </w:r>
      <w:r w:rsidRPr="001859E2">
        <w:rPr>
          <w:rFonts w:asciiTheme="minorEastAsia" w:hAnsiTheme="minorEastAsia" w:cstheme="minorEastAsia" w:hint="eastAsia"/>
          <w:sz w:val="28"/>
          <w:szCs w:val="28"/>
        </w:rPr>
        <w:t>院士成长故事后的心得</w:t>
      </w:r>
      <w:r w:rsidR="008E1E82" w:rsidRPr="001859E2">
        <w:rPr>
          <w:rFonts w:asciiTheme="minorEastAsia" w:hAnsiTheme="minorEastAsia" w:cstheme="minorEastAsia" w:hint="eastAsia"/>
          <w:sz w:val="28"/>
          <w:szCs w:val="28"/>
        </w:rPr>
        <w:t>，并立志要像院士一样，带着勇气追逐梦想，怀着谦卑踏实做事。为鼓励同学们在科学阅读的道路上继续</w:t>
      </w:r>
      <w:r w:rsidR="008D6E88" w:rsidRPr="001859E2">
        <w:rPr>
          <w:rFonts w:asciiTheme="minorEastAsia" w:hAnsiTheme="minorEastAsia" w:cstheme="minorEastAsia" w:hint="eastAsia"/>
          <w:sz w:val="28"/>
          <w:szCs w:val="28"/>
        </w:rPr>
        <w:t>奋力</w:t>
      </w:r>
      <w:r w:rsidR="008E1E82" w:rsidRPr="001859E2">
        <w:rPr>
          <w:rFonts w:asciiTheme="minorEastAsia" w:hAnsiTheme="minorEastAsia" w:cstheme="minorEastAsia" w:hint="eastAsia"/>
          <w:sz w:val="28"/>
          <w:szCs w:val="28"/>
        </w:rPr>
        <w:t>前行，现场举行了赠书仪式。</w:t>
      </w:r>
    </w:p>
    <w:p w14:paraId="4812F464" w14:textId="1A4FA1CB" w:rsidR="005620B1" w:rsidRPr="001859E2" w:rsidRDefault="00E5343E" w:rsidP="00E5343E">
      <w:pPr>
        <w:ind w:firstLineChars="200" w:firstLine="560"/>
        <w:rPr>
          <w:rFonts w:asciiTheme="minorEastAsia" w:hAnsiTheme="minorEastAsia" w:cstheme="minorEastAsia"/>
          <w:sz w:val="28"/>
          <w:szCs w:val="28"/>
        </w:rPr>
      </w:pPr>
      <w:r w:rsidRPr="001859E2">
        <w:rPr>
          <w:rFonts w:asciiTheme="minorEastAsia" w:hAnsiTheme="minorEastAsia" w:cstheme="minorEastAsia" w:hint="eastAsia"/>
          <w:sz w:val="28"/>
          <w:szCs w:val="28"/>
        </w:rPr>
        <w:t>在上外普陀实验学校党支部书记、校长黄晓峰致感谢辞后，</w:t>
      </w:r>
      <w:r w:rsidR="008E1E82" w:rsidRPr="001859E2">
        <w:rPr>
          <w:rFonts w:asciiTheme="minorEastAsia" w:hAnsiTheme="minorEastAsia" w:cstheme="minorEastAsia" w:hint="eastAsia"/>
          <w:sz w:val="28"/>
          <w:szCs w:val="28"/>
        </w:rPr>
        <w:t>中国科学院褚君浩院士以</w:t>
      </w:r>
      <w:r w:rsidRPr="001859E2">
        <w:rPr>
          <w:rFonts w:asciiTheme="minorEastAsia" w:hAnsiTheme="minorEastAsia" w:cstheme="minorEastAsia" w:hint="eastAsia"/>
          <w:sz w:val="28"/>
          <w:szCs w:val="28"/>
        </w:rPr>
        <w:t>《放飞科学梦想 勤奋踏实学习 》为主题作了专题讲座</w:t>
      </w:r>
      <w:r w:rsidR="008D6E88" w:rsidRPr="001859E2">
        <w:rPr>
          <w:rFonts w:asciiTheme="minorEastAsia" w:hAnsiTheme="minorEastAsia" w:cstheme="minorEastAsia" w:hint="eastAsia"/>
          <w:sz w:val="28"/>
          <w:szCs w:val="28"/>
        </w:rPr>
        <w:t>。</w:t>
      </w:r>
      <w:r w:rsidR="00C20E84" w:rsidRPr="001859E2">
        <w:rPr>
          <w:rFonts w:asciiTheme="minorEastAsia" w:hAnsiTheme="minorEastAsia" w:cstheme="minorEastAsia" w:hint="eastAsia"/>
          <w:sz w:val="28"/>
          <w:szCs w:val="28"/>
        </w:rPr>
        <w:t>他以</w:t>
      </w:r>
      <w:r w:rsidR="008E1E82" w:rsidRPr="001859E2">
        <w:rPr>
          <w:rFonts w:asciiTheme="minorEastAsia" w:hAnsiTheme="minorEastAsia" w:cstheme="minorEastAsia" w:hint="eastAsia"/>
          <w:sz w:val="28"/>
          <w:szCs w:val="28"/>
        </w:rPr>
        <w:t>智能化时代的前沿科技为例，深入浅出地揭示了科学的魅力与力量，并寄语同学</w:t>
      </w:r>
      <w:r w:rsidR="008D6E88" w:rsidRPr="001859E2">
        <w:rPr>
          <w:rFonts w:asciiTheme="minorEastAsia" w:hAnsiTheme="minorEastAsia" w:cstheme="minorEastAsia" w:hint="eastAsia"/>
          <w:sz w:val="28"/>
          <w:szCs w:val="28"/>
        </w:rPr>
        <w:t>们要保持勤奋踏实的态度、敢于好问的勇气和精益求精的工匠精神，</w:t>
      </w:r>
      <w:r w:rsidR="008E1E82" w:rsidRPr="001859E2">
        <w:rPr>
          <w:rFonts w:asciiTheme="minorEastAsia" w:hAnsiTheme="minorEastAsia" w:cstheme="minorEastAsia" w:hint="eastAsia"/>
          <w:sz w:val="28"/>
          <w:szCs w:val="28"/>
        </w:rPr>
        <w:t>用知识与创新放飞科学梦想。褚院士的发言为小朋友们打开了科学殿堂的大门。少先队员向褚院士献上鲜花，并表达真挚的敬意</w:t>
      </w:r>
      <w:r w:rsidR="00C20E84" w:rsidRPr="001859E2">
        <w:rPr>
          <w:rFonts w:asciiTheme="minorEastAsia" w:hAnsiTheme="minorEastAsia" w:cstheme="minorEastAsia" w:hint="eastAsia"/>
          <w:sz w:val="28"/>
          <w:szCs w:val="28"/>
        </w:rPr>
        <w:t>。会议结束后，少先队员们纷纷手持书籍，排队期待</w:t>
      </w:r>
      <w:r w:rsidR="008E1E82" w:rsidRPr="001859E2">
        <w:rPr>
          <w:rFonts w:asciiTheme="minorEastAsia" w:hAnsiTheme="minorEastAsia" w:cstheme="minorEastAsia" w:hint="eastAsia"/>
          <w:sz w:val="28"/>
          <w:szCs w:val="28"/>
        </w:rPr>
        <w:t>院士签名。</w:t>
      </w:r>
    </w:p>
    <w:p w14:paraId="641B6E8E" w14:textId="168A01D3" w:rsidR="005620B1" w:rsidRPr="001859E2" w:rsidRDefault="00C20E84" w:rsidP="00C20E84">
      <w:pPr>
        <w:ind w:firstLineChars="300" w:firstLine="840"/>
        <w:rPr>
          <w:rFonts w:asciiTheme="minorEastAsia" w:hAnsiTheme="minorEastAsia" w:cstheme="minorEastAsia"/>
          <w:sz w:val="28"/>
          <w:szCs w:val="28"/>
          <w:highlight w:val="yellow"/>
        </w:rPr>
      </w:pPr>
      <w:r w:rsidRPr="001859E2">
        <w:rPr>
          <w:rFonts w:asciiTheme="minorEastAsia" w:hAnsiTheme="minorEastAsia" w:cstheme="minorEastAsia" w:hint="eastAsia"/>
          <w:sz w:val="28"/>
          <w:szCs w:val="28"/>
        </w:rPr>
        <w:t>会议</w:t>
      </w:r>
      <w:r w:rsidR="008D6E88" w:rsidRPr="001859E2">
        <w:rPr>
          <w:rFonts w:asciiTheme="minorEastAsia" w:hAnsiTheme="minorEastAsia" w:cstheme="minorEastAsia" w:hint="eastAsia"/>
          <w:sz w:val="28"/>
          <w:szCs w:val="28"/>
        </w:rPr>
        <w:t>压轴环节，由《院士少年成长书系》的主编、著名作家张锦江教授</w:t>
      </w:r>
      <w:r w:rsidR="008E1E82" w:rsidRPr="001859E2">
        <w:rPr>
          <w:rFonts w:asciiTheme="minorEastAsia" w:hAnsiTheme="minorEastAsia" w:cstheme="minorEastAsia" w:hint="eastAsia"/>
          <w:sz w:val="28"/>
          <w:szCs w:val="28"/>
        </w:rPr>
        <w:t>为大家介绍</w:t>
      </w:r>
      <w:r w:rsidR="008D6E88" w:rsidRPr="001859E2">
        <w:rPr>
          <w:rFonts w:asciiTheme="minorEastAsia" w:hAnsiTheme="minorEastAsia" w:cstheme="minorEastAsia" w:hint="eastAsia"/>
          <w:sz w:val="28"/>
          <w:szCs w:val="28"/>
        </w:rPr>
        <w:t>了这套记录科学家成长历程</w:t>
      </w:r>
      <w:r w:rsidR="008E1E82" w:rsidRPr="001859E2">
        <w:rPr>
          <w:rFonts w:asciiTheme="minorEastAsia" w:hAnsiTheme="minorEastAsia" w:cstheme="minorEastAsia" w:hint="eastAsia"/>
          <w:sz w:val="28"/>
          <w:szCs w:val="28"/>
        </w:rPr>
        <w:t>丛书背后的</w:t>
      </w:r>
      <w:r w:rsidR="008D6E88" w:rsidRPr="001859E2">
        <w:rPr>
          <w:rFonts w:asciiTheme="minorEastAsia" w:hAnsiTheme="minorEastAsia" w:cstheme="minorEastAsia" w:hint="eastAsia"/>
          <w:sz w:val="28"/>
          <w:szCs w:val="28"/>
        </w:rPr>
        <w:t>编写</w:t>
      </w:r>
      <w:r w:rsidR="008E1E82" w:rsidRPr="001859E2">
        <w:rPr>
          <w:rFonts w:asciiTheme="minorEastAsia" w:hAnsiTheme="minorEastAsia" w:cstheme="minorEastAsia" w:hint="eastAsia"/>
          <w:sz w:val="28"/>
          <w:szCs w:val="28"/>
        </w:rPr>
        <w:t>故事。他深情并茂地讲述了院士们萌发的报国情怀、永恒的好奇心、勤学苦练的品质和高贵的人品，指出这套书旨在引导广大青少年“把人字写好”，</w:t>
      </w:r>
      <w:r w:rsidR="008D6E88" w:rsidRPr="001859E2">
        <w:rPr>
          <w:rFonts w:asciiTheme="minorEastAsia" w:hAnsiTheme="minorEastAsia" w:cstheme="minorEastAsia" w:hint="eastAsia"/>
          <w:sz w:val="28"/>
          <w:szCs w:val="28"/>
        </w:rPr>
        <w:t>把人做好</w:t>
      </w:r>
      <w:r w:rsidR="008E1E82" w:rsidRPr="001859E2">
        <w:rPr>
          <w:rFonts w:asciiTheme="minorEastAsia" w:hAnsiTheme="minorEastAsia" w:cstheme="minorEastAsia" w:hint="eastAsia"/>
          <w:sz w:val="28"/>
          <w:szCs w:val="28"/>
        </w:rPr>
        <w:t>。</w:t>
      </w:r>
    </w:p>
    <w:p w14:paraId="3D4D7120" w14:textId="77777777" w:rsidR="001859E2" w:rsidRPr="001859E2" w:rsidRDefault="009C4DC0" w:rsidP="00B8448D">
      <w:pPr>
        <w:ind w:firstLineChars="200" w:firstLine="560"/>
        <w:rPr>
          <w:rFonts w:asciiTheme="minorEastAsia" w:hAnsiTheme="minorEastAsia" w:cstheme="minorEastAsia"/>
          <w:sz w:val="28"/>
          <w:szCs w:val="28"/>
        </w:rPr>
      </w:pPr>
      <w:r w:rsidRPr="001859E2">
        <w:rPr>
          <w:rFonts w:asciiTheme="minorEastAsia" w:hAnsiTheme="minorEastAsia" w:cstheme="minorEastAsia" w:hint="eastAsia"/>
          <w:sz w:val="28"/>
          <w:szCs w:val="28"/>
        </w:rPr>
        <w:t>本次推进会通过院士进校园，激发学生热爱阅读、热爱科学的兴趣，也是一次优化科学阅读内容、创新科学阅读方法的精彩分享。图工委将继续探索科学阅读新模式，推动学生创新思维和科学探究能力的提升，打造更具活力和前瞻性的阅读生态，谱写科学阅读的新篇章！</w:t>
      </w:r>
      <w:r w:rsidR="00B8448D" w:rsidRPr="001859E2">
        <w:rPr>
          <w:rFonts w:asciiTheme="minorEastAsia" w:hAnsiTheme="minorEastAsia" w:cstheme="minorEastAsia" w:hint="eastAsia"/>
          <w:sz w:val="28"/>
          <w:szCs w:val="28"/>
        </w:rPr>
        <w:t xml:space="preserve"> </w:t>
      </w:r>
    </w:p>
    <w:p w14:paraId="329C3381" w14:textId="5EF9A32D" w:rsidR="00B8619D" w:rsidRPr="00B8448D" w:rsidRDefault="00B8448D" w:rsidP="00B8448D">
      <w:pPr>
        <w:ind w:firstLineChars="200" w:firstLine="560"/>
        <w:rPr>
          <w:rFonts w:asciiTheme="minorEastAsia" w:hAnsiTheme="minorEastAsia" w:cstheme="minorEastAsia"/>
          <w:sz w:val="28"/>
          <w:szCs w:val="28"/>
        </w:rPr>
      </w:pPr>
      <w:r>
        <w:rPr>
          <w:rFonts w:asciiTheme="minorEastAsia" w:hAnsiTheme="minorEastAsia" w:cstheme="minorEastAsia"/>
          <w:sz w:val="28"/>
          <w:szCs w:val="28"/>
        </w:rPr>
        <w:lastRenderedPageBreak/>
        <w:t xml:space="preserve">       </w:t>
      </w:r>
      <w:r w:rsidR="001859E2">
        <w:rPr>
          <w:rFonts w:asciiTheme="minorEastAsia" w:hAnsiTheme="minorEastAsia" w:cstheme="minorEastAsia"/>
          <w:sz w:val="28"/>
          <w:szCs w:val="28"/>
        </w:rPr>
        <w:t xml:space="preserve">      </w:t>
      </w:r>
      <w:r w:rsidR="00B8619D" w:rsidRPr="00B8619D">
        <w:rPr>
          <w:rFonts w:asciiTheme="minorEastAsia" w:hAnsiTheme="minorEastAsia" w:cstheme="minorEastAsia"/>
          <w:b/>
          <w:sz w:val="24"/>
        </w:rPr>
        <w:t>来源：教情中心</w:t>
      </w:r>
      <w:r w:rsidR="009C4DC0">
        <w:rPr>
          <w:rFonts w:asciiTheme="minorEastAsia" w:hAnsiTheme="minorEastAsia" w:cstheme="minorEastAsia"/>
          <w:b/>
          <w:sz w:val="24"/>
        </w:rPr>
        <w:t>、上外附属普陀实验学校</w:t>
      </w:r>
    </w:p>
    <w:p w14:paraId="1229CBA7" w14:textId="77777777" w:rsidR="005620B1" w:rsidRPr="00E5343E" w:rsidRDefault="005620B1">
      <w:pPr>
        <w:rPr>
          <w:rFonts w:asciiTheme="minorEastAsia" w:hAnsiTheme="minorEastAsia" w:cstheme="minorEastAsia"/>
          <w:sz w:val="28"/>
          <w:szCs w:val="28"/>
        </w:rPr>
      </w:pPr>
    </w:p>
    <w:sectPr w:rsidR="005620B1" w:rsidRPr="00E534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6704E" w14:textId="77777777" w:rsidR="005277C7" w:rsidRDefault="005277C7" w:rsidP="00E5343E">
      <w:r>
        <w:separator/>
      </w:r>
    </w:p>
  </w:endnote>
  <w:endnote w:type="continuationSeparator" w:id="0">
    <w:p w14:paraId="0FB69D0A" w14:textId="77777777" w:rsidR="005277C7" w:rsidRDefault="005277C7" w:rsidP="00E53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D2F97" w14:textId="77777777" w:rsidR="005277C7" w:rsidRDefault="005277C7" w:rsidP="00E5343E">
      <w:r>
        <w:separator/>
      </w:r>
    </w:p>
  </w:footnote>
  <w:footnote w:type="continuationSeparator" w:id="0">
    <w:p w14:paraId="0A7614C1" w14:textId="77777777" w:rsidR="005277C7" w:rsidRDefault="005277C7" w:rsidP="00E534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AB1093"/>
    <w:rsid w:val="00085CB4"/>
    <w:rsid w:val="001859E2"/>
    <w:rsid w:val="00440DAE"/>
    <w:rsid w:val="004C4D6F"/>
    <w:rsid w:val="005277C7"/>
    <w:rsid w:val="005620B1"/>
    <w:rsid w:val="005A6787"/>
    <w:rsid w:val="006A5AD4"/>
    <w:rsid w:val="008D6E88"/>
    <w:rsid w:val="008E1E82"/>
    <w:rsid w:val="0099356C"/>
    <w:rsid w:val="009C4DC0"/>
    <w:rsid w:val="00B8448D"/>
    <w:rsid w:val="00B8619D"/>
    <w:rsid w:val="00C122BE"/>
    <w:rsid w:val="00C20E84"/>
    <w:rsid w:val="00DE6F96"/>
    <w:rsid w:val="00E5343E"/>
    <w:rsid w:val="12AB1093"/>
    <w:rsid w:val="3EDB299E"/>
    <w:rsid w:val="6175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CE003A-0A4C-45CA-8EC7-9D136553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534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5343E"/>
    <w:rPr>
      <w:rFonts w:asciiTheme="minorHAnsi" w:eastAsiaTheme="minorEastAsia" w:hAnsiTheme="minorHAnsi" w:cstheme="minorBidi"/>
      <w:kern w:val="2"/>
      <w:sz w:val="18"/>
      <w:szCs w:val="18"/>
    </w:rPr>
  </w:style>
  <w:style w:type="paragraph" w:styleId="a4">
    <w:name w:val="footer"/>
    <w:basedOn w:val="a"/>
    <w:link w:val="Char0"/>
    <w:rsid w:val="00E5343E"/>
    <w:pPr>
      <w:tabs>
        <w:tab w:val="center" w:pos="4153"/>
        <w:tab w:val="right" w:pos="8306"/>
      </w:tabs>
      <w:snapToGrid w:val="0"/>
      <w:jc w:val="left"/>
    </w:pPr>
    <w:rPr>
      <w:sz w:val="18"/>
      <w:szCs w:val="18"/>
    </w:rPr>
  </w:style>
  <w:style w:type="character" w:customStyle="1" w:styleId="Char0">
    <w:name w:val="页脚 Char"/>
    <w:basedOn w:val="a0"/>
    <w:link w:val="a4"/>
    <w:rsid w:val="00E5343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ccy18</dc:creator>
  <cp:lastModifiedBy>user</cp:lastModifiedBy>
  <cp:revision>4</cp:revision>
  <dcterms:created xsi:type="dcterms:W3CDTF">2026-01-04T06:23:00Z</dcterms:created>
  <dcterms:modified xsi:type="dcterms:W3CDTF">2026-01-04T06:36:00Z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7B6468B8BD7E456D90263F031342B681_11</vt:lpwstr>
  </property>
  <property fmtid="{D5CDD505-2E9C-101B-9397-08002B2CF9AE}" pid="4" name="KSOTemplateDocerSaveRecord">
    <vt:lpwstr>eyJoZGlkIjoiODBlZjYyM2MxZWE4MmJlMjI4NDM4NGU4NjllZDVlZGYiLCJ1c2VySWQiOiI0Mzk5NzE1NDEifQ==</vt:lpwstr>
  </property>
</Properties>
</file>