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27" w:rsidRPr="00026227" w:rsidRDefault="00026227" w:rsidP="00026227">
      <w:pPr>
        <w:spacing w:beforeLines="50" w:before="156" w:afterLines="50" w:after="156"/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026227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本栏概述与目录</w:t>
      </w:r>
    </w:p>
    <w:p w:rsidR="00026227" w:rsidRPr="00026227" w:rsidRDefault="00026227" w:rsidP="00026227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0"/>
        </w:rPr>
      </w:pPr>
      <w:r w:rsidRPr="00026227">
        <w:rPr>
          <w:rFonts w:ascii="Times New Roman" w:eastAsia="宋体" w:hAnsi="Times New Roman" w:cs="Times New Roman" w:hint="eastAsia"/>
          <w:b/>
          <w:sz w:val="24"/>
          <w:szCs w:val="20"/>
        </w:rPr>
        <w:t>概述</w:t>
      </w:r>
    </w:p>
    <w:p w:rsidR="000E4C6A" w:rsidRDefault="000E4C6A" w:rsidP="000E4C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355B8">
        <w:rPr>
          <w:rFonts w:hint="eastAsia"/>
          <w:sz w:val="24"/>
        </w:rPr>
        <w:t>学院</w:t>
      </w:r>
      <w:r w:rsidRPr="0051556B">
        <w:rPr>
          <w:rFonts w:hint="eastAsia"/>
          <w:sz w:val="24"/>
        </w:rPr>
        <w:t>明</w:t>
      </w:r>
      <w:r>
        <w:rPr>
          <w:rFonts w:hint="eastAsia"/>
          <w:sz w:val="24"/>
        </w:rPr>
        <w:t>确教职工全员育人的岗位职责，树立教书育人典型，开展多种形式的</w:t>
      </w:r>
      <w:r w:rsidRPr="0051556B">
        <w:rPr>
          <w:rFonts w:hint="eastAsia"/>
          <w:sz w:val="24"/>
        </w:rPr>
        <w:t>教育思想宣传和师德主题教育活动。</w:t>
      </w:r>
      <w:r>
        <w:rPr>
          <w:rFonts w:hint="eastAsia"/>
          <w:sz w:val="24"/>
        </w:rPr>
        <w:t>如从</w:t>
      </w:r>
      <w:r w:rsidR="001E1DE6">
        <w:rPr>
          <w:rFonts w:hint="eastAsia"/>
          <w:sz w:val="24"/>
        </w:rPr>
        <w:t>树</w:t>
      </w:r>
      <w:r>
        <w:rPr>
          <w:rFonts w:hint="eastAsia"/>
          <w:sz w:val="24"/>
        </w:rPr>
        <w:t>榜样、</w:t>
      </w:r>
      <w:r w:rsidR="001E1DE6">
        <w:rPr>
          <w:rFonts w:hint="eastAsia"/>
          <w:sz w:val="24"/>
        </w:rPr>
        <w:t>建</w:t>
      </w:r>
      <w:r>
        <w:rPr>
          <w:rFonts w:hint="eastAsia"/>
          <w:sz w:val="24"/>
        </w:rPr>
        <w:t>制度、</w:t>
      </w:r>
      <w:proofErr w:type="gramStart"/>
      <w:r w:rsidR="001E1DE6">
        <w:rPr>
          <w:rFonts w:hint="eastAsia"/>
          <w:sz w:val="24"/>
        </w:rPr>
        <w:t>塑</w:t>
      </w:r>
      <w:r>
        <w:rPr>
          <w:rFonts w:hint="eastAsia"/>
          <w:sz w:val="24"/>
        </w:rPr>
        <w:t>文化</w:t>
      </w:r>
      <w:proofErr w:type="gramEnd"/>
      <w:r>
        <w:rPr>
          <w:rFonts w:hint="eastAsia"/>
          <w:sz w:val="24"/>
        </w:rPr>
        <w:t>等方面来推进学院的师德建设，形成了良好的</w:t>
      </w:r>
      <w:r w:rsidR="001E1DE6">
        <w:rPr>
          <w:rFonts w:hint="eastAsia"/>
          <w:sz w:val="24"/>
        </w:rPr>
        <w:t>教研</w:t>
      </w:r>
      <w:r>
        <w:rPr>
          <w:rFonts w:hint="eastAsia"/>
          <w:sz w:val="24"/>
        </w:rPr>
        <w:t>环境，实现全员育人的目标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。学院根据《</w:t>
      </w:r>
      <w:r w:rsidRPr="00507774">
        <w:rPr>
          <w:rFonts w:hint="eastAsia"/>
          <w:sz w:val="24"/>
        </w:rPr>
        <w:t>普陀区教育学院推进荣誉激励的若干意见</w:t>
      </w:r>
      <w:r>
        <w:rPr>
          <w:rFonts w:hint="eastAsia"/>
          <w:sz w:val="24"/>
        </w:rPr>
        <w:t>》，坚持每年进行院</w:t>
      </w:r>
      <w:proofErr w:type="gramStart"/>
      <w:r>
        <w:rPr>
          <w:rFonts w:hint="eastAsia"/>
          <w:sz w:val="24"/>
        </w:rPr>
        <w:t>文明组室评比</w:t>
      </w:r>
      <w:proofErr w:type="gramEnd"/>
      <w:r>
        <w:rPr>
          <w:rFonts w:hint="eastAsia"/>
          <w:sz w:val="24"/>
        </w:rPr>
        <w:t>、师德标兵评选和服务明星评选表彰。学院还规定凡向上一级组织推荐的各类先进个人候选人，原则上都须从学院内评比产生的师德标兵、服务明星中产生。</w:t>
      </w:r>
      <w:proofErr w:type="gramStart"/>
      <w:r w:rsidR="00434966">
        <w:rPr>
          <w:rFonts w:hint="eastAsia"/>
          <w:sz w:val="24"/>
        </w:rPr>
        <w:t>学院</w:t>
      </w:r>
      <w:r w:rsidR="00434966">
        <w:rPr>
          <w:sz w:val="24"/>
        </w:rPr>
        <w:t>建</w:t>
      </w:r>
      <w:proofErr w:type="gramEnd"/>
      <w:r w:rsidR="00434966">
        <w:rPr>
          <w:sz w:val="24"/>
        </w:rPr>
        <w:t>章立制</w:t>
      </w:r>
      <w:r w:rsidR="00434966">
        <w:rPr>
          <w:rFonts w:hint="eastAsia"/>
          <w:sz w:val="24"/>
        </w:rPr>
        <w:t>，</w:t>
      </w:r>
      <w:r w:rsidRPr="0051556B">
        <w:rPr>
          <w:rFonts w:hint="eastAsia"/>
          <w:sz w:val="24"/>
        </w:rPr>
        <w:t>将师德要求融入校本培训、学科教学和班级管理，并纳入职称评定等各项制度</w:t>
      </w:r>
      <w:r w:rsidR="00434966">
        <w:rPr>
          <w:rFonts w:hint="eastAsia"/>
          <w:sz w:val="24"/>
        </w:rPr>
        <w:t>；通过形成</w:t>
      </w:r>
      <w:r w:rsidRPr="0051556B">
        <w:rPr>
          <w:rFonts w:hint="eastAsia"/>
          <w:sz w:val="24"/>
        </w:rPr>
        <w:t>严格的师德监督、考核和奖惩制度，</w:t>
      </w:r>
      <w:r>
        <w:rPr>
          <w:rFonts w:hint="eastAsia"/>
          <w:sz w:val="24"/>
        </w:rPr>
        <w:t>每年考核将</w:t>
      </w:r>
      <w:r w:rsidR="00434966">
        <w:rPr>
          <w:rFonts w:hint="eastAsia"/>
          <w:sz w:val="24"/>
        </w:rPr>
        <w:t>师德建设</w:t>
      </w:r>
      <w:r>
        <w:rPr>
          <w:rFonts w:hint="eastAsia"/>
          <w:sz w:val="24"/>
        </w:rPr>
        <w:t>列入考核要求，</w:t>
      </w:r>
      <w:r w:rsidR="00434966" w:rsidRPr="0051556B">
        <w:rPr>
          <w:rFonts w:hint="eastAsia"/>
          <w:sz w:val="24"/>
        </w:rPr>
        <w:t>实行“师德一票否决制”</w:t>
      </w:r>
      <w:r w:rsidR="00434966" w:rsidRPr="00434966">
        <w:rPr>
          <w:rFonts w:hint="eastAsia"/>
          <w:sz w:val="24"/>
        </w:rPr>
        <w:t xml:space="preserve"> </w:t>
      </w:r>
      <w:r w:rsidR="00434966">
        <w:rPr>
          <w:rFonts w:hint="eastAsia"/>
          <w:sz w:val="24"/>
        </w:rPr>
        <w:t>，</w:t>
      </w:r>
      <w:r>
        <w:rPr>
          <w:rFonts w:hint="eastAsia"/>
          <w:sz w:val="24"/>
        </w:rPr>
        <w:t>从而保证这些行为要求成为教师自觉遵守的规范</w:t>
      </w:r>
      <w:r w:rsidRPr="0051556B">
        <w:rPr>
          <w:rFonts w:hint="eastAsia"/>
          <w:sz w:val="24"/>
        </w:rPr>
        <w:t>。</w:t>
      </w:r>
      <w:r>
        <w:rPr>
          <w:rFonts w:hint="eastAsia"/>
          <w:sz w:val="24"/>
        </w:rPr>
        <w:t>2</w:t>
      </w:r>
      <w:r>
        <w:rPr>
          <w:sz w:val="24"/>
        </w:rPr>
        <w:t>017</w:t>
      </w:r>
      <w:r w:rsidR="00202DB5">
        <w:rPr>
          <w:rFonts w:hint="eastAsia"/>
          <w:sz w:val="24"/>
        </w:rPr>
        <w:t>、</w:t>
      </w:r>
      <w:r w:rsidR="00202DB5">
        <w:rPr>
          <w:rFonts w:hint="eastAsia"/>
          <w:sz w:val="24"/>
        </w:rPr>
        <w:t>2018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学院党组织、工会以及工会下辖的各社团积极开展各类丰富多彩的实践活动，</w:t>
      </w:r>
      <w:r w:rsidR="00187B39">
        <w:rPr>
          <w:rFonts w:ascii="宋体" w:hAnsi="宋体" w:hint="eastAsia"/>
          <w:sz w:val="24"/>
        </w:rPr>
        <w:t>在</w:t>
      </w:r>
      <w:r w:rsidR="00187B39">
        <w:rPr>
          <w:rFonts w:ascii="宋体" w:hAnsi="宋体"/>
          <w:sz w:val="24"/>
        </w:rPr>
        <w:t>公益活动中，在创城的实践中，</w:t>
      </w:r>
      <w:r>
        <w:rPr>
          <w:rFonts w:ascii="宋体" w:hAnsi="宋体"/>
          <w:sz w:val="24"/>
        </w:rPr>
        <w:t>切实体验中铭记师德规范，锤炼师德修养，</w:t>
      </w:r>
      <w:r>
        <w:rPr>
          <w:rFonts w:ascii="宋体" w:hAnsi="宋体" w:hint="eastAsia"/>
          <w:sz w:val="24"/>
        </w:rPr>
        <w:t>升华</w:t>
      </w:r>
      <w:r>
        <w:rPr>
          <w:rFonts w:ascii="宋体" w:hAnsi="宋体"/>
          <w:sz w:val="24"/>
        </w:rPr>
        <w:t>师德师风。</w:t>
      </w:r>
    </w:p>
    <w:p w:rsidR="00526A04" w:rsidRDefault="00526A04" w:rsidP="00026227">
      <w:pPr>
        <w:ind w:firstLineChars="200" w:firstLine="482"/>
        <w:rPr>
          <w:rFonts w:ascii="Times New Roman" w:eastAsia="宋体" w:hAnsi="Times New Roman" w:cs="Times New Roman"/>
          <w:b/>
          <w:sz w:val="24"/>
          <w:szCs w:val="20"/>
        </w:rPr>
      </w:pPr>
    </w:p>
    <w:p w:rsidR="00026227" w:rsidRPr="00026227" w:rsidRDefault="00026227" w:rsidP="00026227">
      <w:pPr>
        <w:ind w:firstLineChars="200" w:firstLine="482"/>
        <w:rPr>
          <w:rFonts w:ascii="Times New Roman" w:eastAsia="宋体" w:hAnsi="Times New Roman" w:cs="Times New Roman"/>
          <w:b/>
          <w:sz w:val="28"/>
          <w:szCs w:val="28"/>
        </w:rPr>
      </w:pPr>
      <w:r w:rsidRPr="00026227">
        <w:rPr>
          <w:rFonts w:ascii="Times New Roman" w:eastAsia="宋体" w:hAnsi="Times New Roman" w:cs="Times New Roman" w:hint="eastAsia"/>
          <w:b/>
          <w:sz w:val="24"/>
          <w:szCs w:val="20"/>
        </w:rPr>
        <w:t>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154"/>
      </w:tblGrid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序号</w:t>
            </w:r>
          </w:p>
        </w:tc>
        <w:tc>
          <w:tcPr>
            <w:tcW w:w="7154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b/>
                <w:sz w:val="24"/>
                <w:szCs w:val="20"/>
              </w:rPr>
              <w:t>文档名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00</w:t>
            </w:r>
          </w:p>
        </w:tc>
        <w:tc>
          <w:tcPr>
            <w:tcW w:w="7154" w:type="dxa"/>
          </w:tcPr>
          <w:p w:rsidR="00026227" w:rsidRPr="00026227" w:rsidRDefault="00026227" w:rsidP="00026227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本</w:t>
            </w:r>
            <w:r w:rsidRPr="00026227">
              <w:rPr>
                <w:rFonts w:ascii="Times New Roman" w:eastAsia="宋体" w:hAnsi="Times New Roman" w:cs="Times New Roman"/>
                <w:sz w:val="24"/>
                <w:szCs w:val="20"/>
              </w:rPr>
              <w:t>栏</w:t>
            </w: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概述</w:t>
            </w:r>
            <w:r w:rsidRPr="00026227">
              <w:rPr>
                <w:rFonts w:ascii="Times New Roman" w:eastAsia="宋体" w:hAnsi="Times New Roman" w:cs="Times New Roman"/>
                <w:sz w:val="24"/>
                <w:szCs w:val="20"/>
              </w:rPr>
              <w:t>与目录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01</w:t>
            </w:r>
          </w:p>
        </w:tc>
        <w:tc>
          <w:tcPr>
            <w:tcW w:w="7154" w:type="dxa"/>
          </w:tcPr>
          <w:p w:rsidR="00026227" w:rsidRPr="006006DC" w:rsidRDefault="002E7B53" w:rsidP="006006DC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2017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学院隆重庆祝第</w:t>
            </w:r>
            <w:r w:rsidRP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33</w:t>
            </w:r>
            <w:r w:rsidRP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个教师节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表彰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先进弘扬师德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02</w:t>
            </w:r>
          </w:p>
        </w:tc>
        <w:tc>
          <w:tcPr>
            <w:tcW w:w="7154" w:type="dxa"/>
          </w:tcPr>
          <w:p w:rsidR="00026227" w:rsidRPr="005F785E" w:rsidRDefault="002E7B53" w:rsidP="005948D0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2018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年</w:t>
            </w:r>
            <w:r w:rsidRP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学院隆重庆祝第</w:t>
            </w:r>
            <w:r w:rsidRP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3</w:t>
            </w:r>
            <w:r w:rsidR="005948D0">
              <w:rPr>
                <w:rFonts w:ascii="Times New Roman" w:eastAsia="宋体" w:hAnsi="Times New Roman" w:cs="Times New Roman"/>
                <w:sz w:val="24"/>
                <w:szCs w:val="20"/>
              </w:rPr>
              <w:t>4</w:t>
            </w:r>
            <w:r w:rsidRP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个教师节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表彰</w:t>
            </w:r>
            <w:r>
              <w:rPr>
                <w:rFonts w:ascii="Times New Roman" w:eastAsia="宋体" w:hAnsi="Times New Roman" w:cs="Times New Roman"/>
                <w:sz w:val="24"/>
                <w:szCs w:val="20"/>
              </w:rPr>
              <w:t>先进弘扬师德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03</w:t>
            </w:r>
          </w:p>
        </w:tc>
        <w:tc>
          <w:tcPr>
            <w:tcW w:w="7154" w:type="dxa"/>
          </w:tcPr>
          <w:p w:rsidR="00026227" w:rsidRPr="008C355C" w:rsidRDefault="008C355C" w:rsidP="003A23D1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C355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健全</w:t>
            </w:r>
            <w:r w:rsidR="004A7AC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的</w:t>
            </w:r>
            <w:r w:rsidRPr="008C355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师德领导体制和工作机制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04</w:t>
            </w:r>
          </w:p>
        </w:tc>
        <w:tc>
          <w:tcPr>
            <w:tcW w:w="7154" w:type="dxa"/>
          </w:tcPr>
          <w:p w:rsidR="00026227" w:rsidRPr="005F785E" w:rsidRDefault="008C355C" w:rsidP="008C355C">
            <w:pPr>
              <w:keepNext/>
              <w:keepLines/>
              <w:spacing w:line="240" w:lineRule="atLeast"/>
              <w:outlineLvl w:val="1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8C355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开展师德建设调查</w:t>
            </w:r>
            <w:bookmarkStart w:id="0" w:name="_GoBack"/>
            <w:bookmarkEnd w:id="0"/>
            <w:r w:rsidRPr="008C355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满意率</w:t>
            </w:r>
            <w:r w:rsidRPr="008C355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95</w:t>
            </w:r>
            <w:r w:rsidRPr="008C355C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℅以上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0"/>
                <w:highlight w:val="yellow"/>
              </w:rPr>
            </w:pPr>
            <w:r w:rsidRPr="00026227">
              <w:rPr>
                <w:rFonts w:ascii="Times New Roman" w:eastAsia="宋体" w:hAnsi="Times New Roman" w:cs="Times New Roman" w:hint="eastAsia"/>
                <w:color w:val="000000"/>
                <w:sz w:val="24"/>
                <w:szCs w:val="20"/>
              </w:rPr>
              <w:t>05</w:t>
            </w:r>
          </w:p>
        </w:tc>
        <w:tc>
          <w:tcPr>
            <w:tcW w:w="7154" w:type="dxa"/>
          </w:tcPr>
          <w:p w:rsidR="00026227" w:rsidRPr="00526A04" w:rsidRDefault="00526A04" w:rsidP="00526A04">
            <w:pPr>
              <w:keepNext/>
              <w:keepLines/>
              <w:spacing w:line="240" w:lineRule="atLeast"/>
              <w:outlineLvl w:val="1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526A0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2016</w:t>
            </w:r>
            <w:r w:rsid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、</w:t>
            </w:r>
            <w:r w:rsidR="002E7B53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2017</w:t>
            </w:r>
            <w:r w:rsidRPr="00526A0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学年普陀区教育学院</w:t>
            </w:r>
            <w:r w:rsidRPr="00526A0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526A0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“师德标兵”</w:t>
            </w:r>
            <w:proofErr w:type="gramStart"/>
            <w:r w:rsidRPr="00526A0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争创评选</w:t>
            </w:r>
            <w:proofErr w:type="gramEnd"/>
            <w:r w:rsidRPr="00526A04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活动的通知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  <w:highlight w:val="yellow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06</w:t>
            </w:r>
          </w:p>
        </w:tc>
        <w:tc>
          <w:tcPr>
            <w:tcW w:w="7154" w:type="dxa"/>
          </w:tcPr>
          <w:p w:rsidR="00026227" w:rsidRPr="00054CBB" w:rsidRDefault="005948D0" w:rsidP="00054CBB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建章立制</w:t>
            </w: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规范保障</w:t>
            </w: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提升师德建设水平</w:t>
            </w:r>
          </w:p>
        </w:tc>
      </w:tr>
      <w:tr w:rsidR="00026227" w:rsidRPr="00026227" w:rsidTr="008B4A7D">
        <w:tc>
          <w:tcPr>
            <w:tcW w:w="1368" w:type="dxa"/>
          </w:tcPr>
          <w:p w:rsidR="00026227" w:rsidRPr="00026227" w:rsidRDefault="00026227" w:rsidP="00026227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07</w:t>
            </w:r>
          </w:p>
        </w:tc>
        <w:tc>
          <w:tcPr>
            <w:tcW w:w="7154" w:type="dxa"/>
          </w:tcPr>
          <w:p w:rsidR="00026227" w:rsidRPr="00026227" w:rsidRDefault="005948D0" w:rsidP="003A23D1">
            <w:pPr>
              <w:keepNext/>
              <w:keepLines/>
              <w:spacing w:line="240" w:lineRule="atLeast"/>
              <w:outlineLvl w:val="1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学院</w:t>
            </w: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公益</w:t>
            </w:r>
            <w:proofErr w:type="gramEnd"/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展示活动</w:t>
            </w:r>
          </w:p>
        </w:tc>
      </w:tr>
      <w:tr w:rsidR="008C355C" w:rsidRPr="00026227" w:rsidTr="008B4A7D">
        <w:tc>
          <w:tcPr>
            <w:tcW w:w="1368" w:type="dxa"/>
          </w:tcPr>
          <w:p w:rsidR="008C355C" w:rsidRPr="00026227" w:rsidRDefault="008C355C" w:rsidP="008C355C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08</w:t>
            </w:r>
          </w:p>
        </w:tc>
        <w:tc>
          <w:tcPr>
            <w:tcW w:w="7154" w:type="dxa"/>
          </w:tcPr>
          <w:p w:rsidR="008C355C" w:rsidRPr="005F785E" w:rsidRDefault="005948D0" w:rsidP="008C355C">
            <w:pPr>
              <w:jc w:val="left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创城，教院在行动</w:t>
            </w:r>
          </w:p>
        </w:tc>
      </w:tr>
      <w:tr w:rsidR="008C355C" w:rsidRPr="00026227" w:rsidTr="008B4A7D">
        <w:tc>
          <w:tcPr>
            <w:tcW w:w="1368" w:type="dxa"/>
          </w:tcPr>
          <w:p w:rsidR="008C355C" w:rsidRPr="00026227" w:rsidRDefault="008C355C" w:rsidP="008C355C">
            <w:pPr>
              <w:jc w:val="center"/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026227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09</w:t>
            </w:r>
          </w:p>
        </w:tc>
        <w:tc>
          <w:tcPr>
            <w:tcW w:w="7154" w:type="dxa"/>
          </w:tcPr>
          <w:p w:rsidR="008C355C" w:rsidRPr="005F785E" w:rsidRDefault="005948D0" w:rsidP="008C355C">
            <w:pPr>
              <w:rPr>
                <w:rFonts w:ascii="Times New Roman" w:eastAsia="宋体" w:hAnsi="Times New Roman" w:cs="Times New Roman"/>
                <w:sz w:val="24"/>
                <w:szCs w:val="20"/>
              </w:rPr>
            </w:pPr>
            <w:r w:rsidRPr="005948D0">
              <w:rPr>
                <w:rFonts w:ascii="Times New Roman" w:eastAsia="宋体" w:hAnsi="Times New Roman" w:cs="Times New Roman" w:hint="eastAsia"/>
                <w:sz w:val="24"/>
                <w:szCs w:val="20"/>
              </w:rPr>
              <w:t>参加区教育系统及以上级别的先进人员</w:t>
            </w:r>
          </w:p>
        </w:tc>
      </w:tr>
    </w:tbl>
    <w:p w:rsidR="00026227" w:rsidRPr="00026227" w:rsidRDefault="00026227" w:rsidP="00026227">
      <w:pPr>
        <w:rPr>
          <w:rFonts w:ascii="Times New Roman" w:eastAsia="宋体" w:hAnsi="Times New Roman" w:cs="Times New Roman"/>
          <w:szCs w:val="20"/>
        </w:rPr>
      </w:pPr>
    </w:p>
    <w:p w:rsidR="00F0478B" w:rsidRPr="00026227" w:rsidRDefault="00F0478B"/>
    <w:sectPr w:rsidR="00F0478B" w:rsidRPr="00026227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D23" w:rsidRDefault="00317D23">
      <w:r>
        <w:separator/>
      </w:r>
    </w:p>
  </w:endnote>
  <w:endnote w:type="continuationSeparator" w:id="0">
    <w:p w:rsidR="00317D23" w:rsidRDefault="0031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金梅毛楷體">
    <w:altName w:val="PMingLiU"/>
    <w:charset w:val="88"/>
    <w:family w:val="modern"/>
    <w:pitch w:val="fixed"/>
    <w:sig w:usb0="00000001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D23" w:rsidRDefault="00317D23">
      <w:r>
        <w:separator/>
      </w:r>
    </w:p>
  </w:footnote>
  <w:footnote w:type="continuationSeparator" w:id="0">
    <w:p w:rsidR="00317D23" w:rsidRDefault="00317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026227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3AAB1281" wp14:editId="4FF1BD92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27"/>
    <w:rsid w:val="00026227"/>
    <w:rsid w:val="00054CBB"/>
    <w:rsid w:val="000E4C6A"/>
    <w:rsid w:val="00187B39"/>
    <w:rsid w:val="001E1DE6"/>
    <w:rsid w:val="00202DB5"/>
    <w:rsid w:val="002E7B53"/>
    <w:rsid w:val="00317D23"/>
    <w:rsid w:val="003A23D1"/>
    <w:rsid w:val="00434966"/>
    <w:rsid w:val="004A7AC3"/>
    <w:rsid w:val="00526A04"/>
    <w:rsid w:val="005948D0"/>
    <w:rsid w:val="005C5602"/>
    <w:rsid w:val="005F785E"/>
    <w:rsid w:val="006006DC"/>
    <w:rsid w:val="007A687C"/>
    <w:rsid w:val="008C355C"/>
    <w:rsid w:val="00C923F5"/>
    <w:rsid w:val="00D652ED"/>
    <w:rsid w:val="00DE4E59"/>
    <w:rsid w:val="00F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6A3F2800-E5DA-46F3-861F-43E458A6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62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02622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6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lenovo</cp:lastModifiedBy>
  <cp:revision>13</cp:revision>
  <dcterms:created xsi:type="dcterms:W3CDTF">2017-12-26T14:00:00Z</dcterms:created>
  <dcterms:modified xsi:type="dcterms:W3CDTF">2018-11-15T11:20:00Z</dcterms:modified>
</cp:coreProperties>
</file>