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8F" w:rsidRDefault="00B80B8F" w:rsidP="00B80B8F">
      <w:pPr>
        <w:spacing w:beforeLines="25" w:before="78" w:afterLines="25" w:after="78" w:line="360" w:lineRule="auto"/>
        <w:jc w:val="center"/>
        <w:rPr>
          <w:rFonts w:ascii="黑体" w:eastAsia="黑体" w:hAnsi="黑体"/>
          <w:b/>
          <w:sz w:val="32"/>
          <w:szCs w:val="36"/>
        </w:rPr>
      </w:pPr>
      <w:r>
        <w:rPr>
          <w:rFonts w:ascii="黑体" w:eastAsia="黑体" w:hAnsi="黑体" w:hint="eastAsia"/>
          <w:b/>
          <w:sz w:val="32"/>
          <w:szCs w:val="36"/>
        </w:rPr>
        <w:t>薪火相传 争做“靠谱”辅导员</w:t>
      </w:r>
    </w:p>
    <w:p w:rsidR="00B80B8F" w:rsidRDefault="00B80B8F" w:rsidP="00B80B8F">
      <w:pPr>
        <w:spacing w:beforeLines="25" w:before="78" w:afterLines="25" w:after="78" w:line="360" w:lineRule="auto"/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20</w:t>
      </w:r>
      <w:r>
        <w:rPr>
          <w:rFonts w:ascii="黑体" w:eastAsia="黑体" w:hAnsi="黑体"/>
          <w:sz w:val="32"/>
          <w:szCs w:val="36"/>
        </w:rPr>
        <w:t>23</w:t>
      </w:r>
      <w:r w:rsidR="000D0417">
        <w:rPr>
          <w:rFonts w:ascii="黑体" w:eastAsia="黑体" w:hAnsi="黑体" w:hint="eastAsia"/>
          <w:sz w:val="32"/>
          <w:szCs w:val="36"/>
        </w:rPr>
        <w:t>年普陀区少先队骨干中队辅导员培训报名通知</w:t>
      </w:r>
      <w:bookmarkStart w:id="0" w:name="_GoBack"/>
      <w:bookmarkEnd w:id="0"/>
    </w:p>
    <w:p w:rsidR="00B80B8F" w:rsidRDefault="00B80B8F" w:rsidP="00B80B8F">
      <w:pPr>
        <w:widowControl/>
        <w:adjustRightInd w:val="0"/>
        <w:snapToGrid w:val="0"/>
        <w:spacing w:beforeLines="25" w:before="78" w:afterLines="25" w:after="78" w:line="360" w:lineRule="auto"/>
        <w:ind w:firstLineChars="232" w:firstLine="65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B80B8F" w:rsidRDefault="00B80B8F" w:rsidP="00B80B8F">
      <w:pPr>
        <w:widowControl/>
        <w:adjustRightInd w:val="0"/>
        <w:snapToGrid w:val="0"/>
        <w:spacing w:beforeLines="25" w:before="78" w:afterLines="25" w:after="78" w:line="360" w:lineRule="auto"/>
        <w:ind w:firstLineChars="232" w:firstLine="65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4151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以习近平新时代中国特色社会主义思想为指导，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深入学习领会党的二十大精神，全面</w:t>
      </w:r>
      <w:r w:rsidRPr="0054151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贯彻落实习近平总书记关于少年儿童和少先队工作的重要论述，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进一步加强少先队工作影响力、战斗力和生命力,</w:t>
      </w:r>
      <w:r w:rsidRPr="0054151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加快推动少先队工作社会化，深化少先队幸福教育，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引领广大青少年学生、少先队员坚定不移听党话、跟党走。聚焦广大基层少先队辅导员政治素养、师德修养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及专业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能力的提升，为使学校少先队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中队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辅导员全面了解和把握少先队工作的科学内涵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目标任务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和工作方式，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有效解决工作中存在的问题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推进学校少先队工作科学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、规范和可持续发展，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普陀团区委、少工委、普陀区教育学院德育室将与上海市团校（上海青年管理干部学院）合作开展20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23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年普陀区少先队骨干中队辅导员培训班，以理论学习、实践体验、寻访交流等多元手段进行培训，以培训促活力，以培训促建设，以培训促发展，扎实推进“全队抓基层，全队抓落实”工作的不断发展。</w:t>
      </w:r>
    </w:p>
    <w:p w:rsidR="00B80B8F" w:rsidRDefault="00B80B8F" w:rsidP="00B80B8F">
      <w:pPr>
        <w:widowControl/>
        <w:adjustRightInd w:val="0"/>
        <w:snapToGrid w:val="0"/>
        <w:spacing w:beforeLines="25" w:before="78" w:afterLines="25" w:after="78" w:line="360" w:lineRule="auto"/>
        <w:ind w:firstLineChars="198" w:firstLine="557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一、培训时间</w:t>
      </w:r>
    </w:p>
    <w:p w:rsidR="00B80B8F" w:rsidRDefault="00B80B8F" w:rsidP="00B80B8F">
      <w:pPr>
        <w:widowControl/>
        <w:adjustRightInd w:val="0"/>
        <w:snapToGrid w:val="0"/>
        <w:spacing w:beforeLines="25" w:before="78" w:afterLines="25" w:after="78" w:line="360" w:lineRule="auto"/>
        <w:ind w:firstLineChars="198" w:firstLine="554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23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月-20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23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月（共计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个半天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课时）</w:t>
      </w:r>
    </w:p>
    <w:p w:rsidR="00B80B8F" w:rsidRDefault="00B80B8F" w:rsidP="00B80B8F">
      <w:pPr>
        <w:widowControl/>
        <w:adjustRightInd w:val="0"/>
        <w:snapToGrid w:val="0"/>
        <w:spacing w:beforeLines="25" w:before="78" w:afterLines="25" w:after="78" w:line="360" w:lineRule="auto"/>
        <w:ind w:firstLineChars="198" w:firstLine="557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二、培训地点</w:t>
      </w:r>
    </w:p>
    <w:p w:rsidR="00E70475" w:rsidRDefault="00B80B8F" w:rsidP="00B80B8F">
      <w:pPr>
        <w:widowControl/>
        <w:adjustRightInd w:val="0"/>
        <w:snapToGrid w:val="0"/>
        <w:spacing w:beforeLines="25" w:before="78" w:afterLines="25" w:after="78" w:line="360" w:lineRule="auto"/>
        <w:ind w:firstLineChars="198" w:firstLine="554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地点：普陀区教育学院</w:t>
      </w:r>
      <w:r w:rsidR="001A64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、青少年中心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及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学校</w:t>
      </w:r>
    </w:p>
    <w:p w:rsidR="00E70475" w:rsidRDefault="00832C66">
      <w:pPr>
        <w:widowControl/>
        <w:adjustRightInd w:val="0"/>
        <w:snapToGrid w:val="0"/>
        <w:spacing w:beforeLines="25" w:before="78" w:afterLines="25" w:after="78" w:line="360" w:lineRule="auto"/>
        <w:ind w:firstLineChars="198" w:firstLine="557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三、培训对象</w:t>
      </w:r>
    </w:p>
    <w:p w:rsidR="00E70475" w:rsidRDefault="00832C66">
      <w:pPr>
        <w:spacing w:beforeLines="25" w:before="78" w:afterLines="25" w:after="78" w:line="360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从事</w:t>
      </w:r>
      <w:r w:rsidR="00BA5C40">
        <w:rPr>
          <w:rFonts w:ascii="仿宋_GB2312" w:eastAsia="仿宋_GB2312" w:hAnsi="仿宋"/>
          <w:sz w:val="28"/>
          <w:szCs w:val="28"/>
        </w:rPr>
        <w:t>3</w:t>
      </w:r>
      <w:r>
        <w:rPr>
          <w:rFonts w:ascii="仿宋_GB2312" w:eastAsia="仿宋_GB2312" w:hAnsi="仿宋" w:hint="eastAsia"/>
          <w:sz w:val="28"/>
          <w:szCs w:val="28"/>
        </w:rPr>
        <w:t>年少先队工作</w:t>
      </w:r>
      <w:r>
        <w:rPr>
          <w:rFonts w:ascii="仿宋_GB2312" w:eastAsia="仿宋_GB2312" w:hAnsi="仿宋"/>
          <w:sz w:val="28"/>
          <w:szCs w:val="28"/>
        </w:rPr>
        <w:t>以上</w:t>
      </w:r>
      <w:r>
        <w:rPr>
          <w:rFonts w:ascii="仿宋_GB2312" w:eastAsia="仿宋_GB2312" w:hAnsi="仿宋" w:hint="eastAsia"/>
          <w:sz w:val="28"/>
          <w:szCs w:val="28"/>
        </w:rPr>
        <w:t>优秀少先队中队辅导员</w:t>
      </w:r>
      <w:r w:rsidR="000337B2">
        <w:rPr>
          <w:rFonts w:ascii="仿宋_GB2312" w:eastAsia="仿宋_GB2312" w:hAnsi="仿宋" w:hint="eastAsia"/>
          <w:sz w:val="28"/>
          <w:szCs w:val="28"/>
        </w:rPr>
        <w:t>（学校</w:t>
      </w:r>
      <w:r w:rsidR="000337B2">
        <w:rPr>
          <w:rFonts w:ascii="仿宋_GB2312" w:eastAsia="仿宋_GB2312" w:hAnsi="仿宋"/>
          <w:sz w:val="28"/>
          <w:szCs w:val="28"/>
        </w:rPr>
        <w:t>酌情选拔</w:t>
      </w:r>
      <w:r w:rsidR="000337B2">
        <w:rPr>
          <w:rFonts w:ascii="仿宋_GB2312" w:eastAsia="仿宋_GB2312" w:hAnsi="仿宋" w:hint="eastAsia"/>
          <w:sz w:val="28"/>
          <w:szCs w:val="28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B80B8F" w:rsidRDefault="00B80B8F" w:rsidP="00B80B8F">
      <w:pPr>
        <w:spacing w:beforeLines="25" w:before="78" w:afterLines="25" w:after="78" w:line="360" w:lineRule="auto"/>
        <w:ind w:firstLineChars="200" w:firstLine="562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四、培训内容</w:t>
      </w:r>
    </w:p>
    <w:p w:rsidR="00E70475" w:rsidRDefault="00B80B8F" w:rsidP="00B80B8F">
      <w:pPr>
        <w:widowControl/>
        <w:adjustRightInd w:val="0"/>
        <w:snapToGrid w:val="0"/>
        <w:spacing w:beforeLines="25" w:before="78" w:afterLines="25" w:after="78" w:line="360" w:lineRule="auto"/>
        <w:ind w:firstLineChars="232" w:firstLine="65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邀请市、区少先队、心理、教育、管理、科技创新等各行业专家导师进行授课，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同时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充分发挥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区域少先队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各级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指导团队力量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，将围绕辅导员政治素养、团队意识、活动组织、少先队工作社会化等主题，通过专家讲座、团体活动、互动分享等方式让中队辅导员在研训中去思考，去交流，最终实现既定目标。</w:t>
      </w:r>
    </w:p>
    <w:p w:rsidR="00E70475" w:rsidRDefault="00832C66">
      <w:pPr>
        <w:spacing w:beforeLines="25" w:before="78" w:afterLines="25" w:after="78" w:line="360" w:lineRule="auto"/>
        <w:ind w:firstLineChars="200" w:firstLine="562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五、培训管理</w:t>
      </w:r>
    </w:p>
    <w:p w:rsidR="00E70475" w:rsidRDefault="00832C66">
      <w:pPr>
        <w:widowControl/>
        <w:adjustRightInd w:val="0"/>
        <w:snapToGrid w:val="0"/>
        <w:spacing w:beforeLines="25" w:before="78" w:afterLines="25" w:after="78" w:line="360" w:lineRule="auto"/>
        <w:ind w:firstLineChars="232" w:firstLine="65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1．建立跟班考察制。培训中心或德育室选派1人任班主任，全程跟班，加强与学员的沟通交流。</w:t>
      </w:r>
    </w:p>
    <w:p w:rsidR="00E70475" w:rsidRDefault="00832C66">
      <w:pPr>
        <w:widowControl/>
        <w:adjustRightInd w:val="0"/>
        <w:snapToGrid w:val="0"/>
        <w:spacing w:beforeLines="25" w:before="78" w:afterLines="25" w:after="78" w:line="360" w:lineRule="auto"/>
        <w:ind w:firstLineChars="232" w:firstLine="65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2．建立自主管理制。在组织推荐和学员自荐的基础上，建立培训班自主管理委员会，设组长若干，协助班主任开展工作。</w:t>
      </w:r>
    </w:p>
    <w:p w:rsidR="00E70475" w:rsidRDefault="00832C66">
      <w:pPr>
        <w:widowControl/>
        <w:adjustRightInd w:val="0"/>
        <w:snapToGrid w:val="0"/>
        <w:spacing w:beforeLines="25" w:before="78" w:afterLines="25" w:after="78" w:line="360" w:lineRule="auto"/>
        <w:ind w:firstLineChars="232" w:firstLine="65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3．</w:t>
      </w:r>
      <w:r>
        <w:rPr>
          <w:rFonts w:ascii="仿宋_GB2312" w:eastAsia="仿宋_GB2312" w:hint="eastAsia"/>
          <w:bCs/>
          <w:sz w:val="28"/>
          <w:szCs w:val="28"/>
        </w:rPr>
        <w:t>严格请、销假制度，请假需出具单位党组织盖章请假条交班主任，请假超过一次，不予结业。</w:t>
      </w:r>
    </w:p>
    <w:p w:rsidR="00E70475" w:rsidRDefault="00832C66">
      <w:pPr>
        <w:widowControl/>
        <w:adjustRightInd w:val="0"/>
        <w:snapToGrid w:val="0"/>
        <w:spacing w:beforeLines="25" w:before="78" w:afterLines="25" w:after="78" w:line="360" w:lineRule="auto"/>
        <w:ind w:firstLineChars="232" w:firstLine="65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4．本次培训列入教育系统教师培训体系，可以计入教师继续教育学分。</w:t>
      </w:r>
    </w:p>
    <w:p w:rsidR="00E70475" w:rsidRDefault="000337B2" w:rsidP="000337B2">
      <w:pPr>
        <w:widowControl/>
        <w:adjustRightInd w:val="0"/>
        <w:snapToGrid w:val="0"/>
        <w:spacing w:beforeLines="25" w:before="78" w:afterLines="25" w:after="78" w:line="360" w:lineRule="auto"/>
        <w:ind w:firstLineChars="232" w:firstLine="696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30"/>
          <w:szCs w:val="30"/>
        </w:rPr>
        <w:t>5、学校</w:t>
      </w:r>
      <w:r>
        <w:rPr>
          <w:rFonts w:ascii="仿宋_GB2312" w:eastAsia="仿宋_GB2312"/>
          <w:bCs/>
          <w:sz w:val="30"/>
          <w:szCs w:val="30"/>
        </w:rPr>
        <w:t>根据选拔要求推荐</w:t>
      </w:r>
      <w:r>
        <w:rPr>
          <w:rFonts w:ascii="仿宋_GB2312" w:eastAsia="仿宋_GB2312" w:hint="eastAsia"/>
          <w:bCs/>
          <w:sz w:val="30"/>
          <w:szCs w:val="30"/>
        </w:rPr>
        <w:t>符合条件的中队辅导员积极报名参与（小学</w:t>
      </w:r>
      <w:r>
        <w:rPr>
          <w:rFonts w:ascii="仿宋_GB2312" w:eastAsia="仿宋_GB2312"/>
          <w:bCs/>
          <w:sz w:val="30"/>
          <w:szCs w:val="30"/>
        </w:rPr>
        <w:t>、初中推荐</w:t>
      </w:r>
      <w:r>
        <w:rPr>
          <w:rFonts w:ascii="仿宋_GB2312" w:eastAsia="仿宋_GB2312" w:hint="eastAsia"/>
          <w:bCs/>
          <w:sz w:val="30"/>
          <w:szCs w:val="30"/>
        </w:rPr>
        <w:t>1名</w:t>
      </w:r>
      <w:r>
        <w:rPr>
          <w:rFonts w:ascii="仿宋_GB2312" w:eastAsia="仿宋_GB2312"/>
          <w:bCs/>
          <w:sz w:val="30"/>
          <w:szCs w:val="30"/>
        </w:rPr>
        <w:t>，</w:t>
      </w:r>
      <w:r>
        <w:rPr>
          <w:rFonts w:ascii="仿宋_GB2312" w:eastAsia="仿宋_GB2312" w:hint="eastAsia"/>
          <w:bCs/>
          <w:sz w:val="30"/>
          <w:szCs w:val="30"/>
        </w:rPr>
        <w:t>一贯制学校</w:t>
      </w:r>
      <w:r>
        <w:rPr>
          <w:rFonts w:ascii="仿宋_GB2312" w:eastAsia="仿宋_GB2312"/>
          <w:bCs/>
          <w:sz w:val="30"/>
          <w:szCs w:val="30"/>
        </w:rPr>
        <w:t>推荐</w:t>
      </w:r>
      <w:r w:rsidR="00B80B8F">
        <w:rPr>
          <w:rFonts w:ascii="仿宋_GB2312" w:eastAsia="仿宋_GB2312" w:hint="eastAsia"/>
          <w:bCs/>
          <w:sz w:val="30"/>
          <w:szCs w:val="30"/>
        </w:rPr>
        <w:t>1—</w:t>
      </w:r>
      <w:r>
        <w:rPr>
          <w:rFonts w:ascii="仿宋_GB2312" w:eastAsia="仿宋_GB2312" w:hint="eastAsia"/>
          <w:bCs/>
          <w:sz w:val="30"/>
          <w:szCs w:val="30"/>
        </w:rPr>
        <w:t>2名），请</w:t>
      </w:r>
      <w:r w:rsidRPr="00F91A2E">
        <w:rPr>
          <w:rFonts w:ascii="仿宋_GB2312" w:eastAsia="仿宋_GB2312" w:hint="eastAsia"/>
          <w:bCs/>
          <w:sz w:val="30"/>
          <w:szCs w:val="30"/>
        </w:rPr>
        <w:t>于</w:t>
      </w:r>
      <w:r w:rsidR="00B80B8F">
        <w:rPr>
          <w:rFonts w:ascii="仿宋_GB2312" w:eastAsia="仿宋_GB2312"/>
          <w:bCs/>
          <w:sz w:val="30"/>
          <w:szCs w:val="30"/>
        </w:rPr>
        <w:t>4</w:t>
      </w:r>
      <w:r w:rsidRPr="00F91A2E">
        <w:rPr>
          <w:rFonts w:ascii="仿宋_GB2312" w:eastAsia="仿宋_GB2312" w:hint="eastAsia"/>
          <w:bCs/>
          <w:sz w:val="30"/>
          <w:szCs w:val="30"/>
        </w:rPr>
        <w:t>月</w:t>
      </w:r>
      <w:r w:rsidR="00B80B8F">
        <w:rPr>
          <w:rFonts w:ascii="仿宋_GB2312" w:eastAsia="仿宋_GB2312"/>
          <w:bCs/>
          <w:sz w:val="30"/>
          <w:szCs w:val="30"/>
        </w:rPr>
        <w:t>3</w:t>
      </w:r>
      <w:r w:rsidRPr="00F91A2E">
        <w:rPr>
          <w:rFonts w:ascii="仿宋_GB2312" w:eastAsia="仿宋_GB2312" w:hint="eastAsia"/>
          <w:bCs/>
          <w:sz w:val="30"/>
          <w:szCs w:val="30"/>
        </w:rPr>
        <w:t>日（周</w:t>
      </w:r>
      <w:r w:rsidR="00B80B8F">
        <w:rPr>
          <w:rFonts w:ascii="仿宋_GB2312" w:eastAsia="仿宋_GB2312" w:hint="eastAsia"/>
          <w:bCs/>
          <w:sz w:val="30"/>
          <w:szCs w:val="30"/>
        </w:rPr>
        <w:t>一</w:t>
      </w:r>
      <w:r w:rsidRPr="00F91A2E">
        <w:rPr>
          <w:rFonts w:ascii="仿宋_GB2312" w:eastAsia="仿宋_GB2312" w:hint="eastAsia"/>
          <w:bCs/>
          <w:sz w:val="30"/>
          <w:szCs w:val="30"/>
        </w:rPr>
        <w:t>）前将学员报名表（见附件）</w:t>
      </w:r>
      <w:hyperlink r:id="rId8" w:history="1">
        <w:r w:rsidRPr="005424CB">
          <w:rPr>
            <w:rFonts w:ascii="仿宋_GB2312" w:eastAsia="仿宋_GB2312" w:hint="eastAsia"/>
            <w:bCs/>
            <w:sz w:val="30"/>
            <w:szCs w:val="30"/>
          </w:rPr>
          <w:t>发至zqint2006@163.com</w:t>
        </w:r>
      </w:hyperlink>
      <w:r>
        <w:rPr>
          <w:rFonts w:ascii="仿宋_GB2312" w:eastAsia="仿宋_GB2312" w:hint="eastAsia"/>
          <w:bCs/>
          <w:sz w:val="30"/>
          <w:szCs w:val="30"/>
        </w:rPr>
        <w:t>，</w:t>
      </w:r>
      <w:r w:rsidRPr="005424CB">
        <w:rPr>
          <w:rFonts w:ascii="仿宋_GB2312" w:eastAsia="仿宋_GB2312" w:hint="eastAsia"/>
          <w:bCs/>
          <w:sz w:val="30"/>
          <w:szCs w:val="30"/>
        </w:rPr>
        <w:t>开班时间</w:t>
      </w:r>
      <w:r>
        <w:rPr>
          <w:rFonts w:ascii="仿宋_GB2312" w:eastAsia="仿宋_GB2312" w:hint="eastAsia"/>
          <w:bCs/>
          <w:sz w:val="30"/>
          <w:szCs w:val="30"/>
        </w:rPr>
        <w:t>、地点</w:t>
      </w:r>
      <w:r w:rsidRPr="005424CB">
        <w:rPr>
          <w:rFonts w:ascii="仿宋_GB2312" w:eastAsia="仿宋_GB2312" w:hint="eastAsia"/>
          <w:bCs/>
          <w:sz w:val="30"/>
          <w:szCs w:val="30"/>
        </w:rPr>
        <w:t>将另行</w:t>
      </w:r>
      <w:r w:rsidRPr="008B0BE8">
        <w:rPr>
          <w:rFonts w:ascii="仿宋_GB2312" w:eastAsia="仿宋_GB2312" w:hint="eastAsia"/>
          <w:bCs/>
          <w:sz w:val="30"/>
          <w:szCs w:val="30"/>
        </w:rPr>
        <w:t>通知</w:t>
      </w:r>
      <w:r>
        <w:rPr>
          <w:rFonts w:ascii="仿宋_GB2312" w:eastAsia="仿宋_GB2312" w:hint="eastAsia"/>
          <w:bCs/>
          <w:sz w:val="30"/>
          <w:szCs w:val="30"/>
        </w:rPr>
        <w:t>。联系人：朱卿（普陀区教育学院德育室）；联系电话：13916240610。</w:t>
      </w:r>
    </w:p>
    <w:p w:rsidR="00E70475" w:rsidRDefault="00832C66">
      <w:pPr>
        <w:widowControl/>
        <w:adjustRightInd w:val="0"/>
        <w:snapToGrid w:val="0"/>
        <w:spacing w:beforeLines="25" w:before="78" w:afterLines="25" w:after="78" w:line="360" w:lineRule="auto"/>
        <w:ind w:firstLineChars="232" w:firstLine="650"/>
        <w:jc w:val="righ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普陀区少工委</w:t>
      </w:r>
    </w:p>
    <w:p w:rsidR="00E70475" w:rsidRDefault="00832C66">
      <w:pPr>
        <w:widowControl/>
        <w:adjustRightInd w:val="0"/>
        <w:snapToGrid w:val="0"/>
        <w:spacing w:beforeLines="25" w:before="78" w:afterLines="25" w:after="78" w:line="360" w:lineRule="auto"/>
        <w:ind w:firstLineChars="232" w:firstLine="650"/>
        <w:jc w:val="righ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普陀区教育学院德育室</w:t>
      </w:r>
    </w:p>
    <w:p w:rsidR="008C3327" w:rsidRDefault="008C3327">
      <w:pPr>
        <w:widowControl/>
        <w:adjustRightInd w:val="0"/>
        <w:snapToGrid w:val="0"/>
        <w:spacing w:beforeLines="25" w:before="78" w:afterLines="25" w:after="78" w:line="360" w:lineRule="auto"/>
        <w:ind w:firstLineChars="232" w:firstLine="650"/>
        <w:jc w:val="righ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普陀区教育学院培训中心</w:t>
      </w:r>
    </w:p>
    <w:p w:rsidR="00E70475" w:rsidRDefault="00E70475">
      <w:pPr>
        <w:widowControl/>
        <w:spacing w:beforeLines="25" w:before="78" w:afterLines="25" w:after="78"/>
        <w:ind w:right="600"/>
        <w:jc w:val="right"/>
        <w:rPr>
          <w:rFonts w:ascii="仿宋_GB2312" w:eastAsia="仿宋_GB2312"/>
          <w:bCs/>
          <w:sz w:val="30"/>
          <w:szCs w:val="30"/>
        </w:rPr>
        <w:sectPr w:rsidR="00E70475">
          <w:pgSz w:w="11906" w:h="16838"/>
          <w:pgMar w:top="1440" w:right="1474" w:bottom="1440" w:left="1701" w:header="851" w:footer="992" w:gutter="0"/>
          <w:cols w:space="425"/>
          <w:docGrid w:type="lines" w:linePitch="312"/>
        </w:sectPr>
      </w:pPr>
    </w:p>
    <w:p w:rsidR="00222F64" w:rsidRDefault="00222F64" w:rsidP="00222F6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附件1：</w:t>
      </w:r>
    </w:p>
    <w:p w:rsidR="00222F64" w:rsidRDefault="00222F64" w:rsidP="00222F64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</w:t>
      </w:r>
      <w:r>
        <w:rPr>
          <w:rFonts w:ascii="黑体" w:eastAsia="黑体"/>
          <w:sz w:val="32"/>
          <w:szCs w:val="32"/>
        </w:rPr>
        <w:t>23</w:t>
      </w:r>
      <w:r>
        <w:rPr>
          <w:rFonts w:ascii="黑体" w:eastAsia="黑体" w:hint="eastAsia"/>
          <w:sz w:val="32"/>
          <w:szCs w:val="32"/>
        </w:rPr>
        <w:t>年普陀区少先队骨干中队辅导员培训班</w:t>
      </w:r>
      <w:r>
        <w:rPr>
          <w:rFonts w:ascii="黑体" w:eastAsia="黑体"/>
          <w:sz w:val="32"/>
          <w:szCs w:val="32"/>
        </w:rPr>
        <w:t>学员登记表</w:t>
      </w:r>
    </w:p>
    <w:p w:rsidR="00222F64" w:rsidRPr="00BB7B1F" w:rsidRDefault="00222F64" w:rsidP="00222F64">
      <w:pPr>
        <w:jc w:val="center"/>
        <w:rPr>
          <w:rFonts w:ascii="黑体" w:eastAsia="黑体"/>
          <w:sz w:val="32"/>
          <w:szCs w:val="32"/>
        </w:rPr>
      </w:pPr>
    </w:p>
    <w:tbl>
      <w:tblPr>
        <w:tblW w:w="917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046"/>
        <w:gridCol w:w="720"/>
        <w:gridCol w:w="900"/>
        <w:gridCol w:w="240"/>
        <w:gridCol w:w="524"/>
        <w:gridCol w:w="1020"/>
        <w:gridCol w:w="316"/>
        <w:gridCol w:w="960"/>
        <w:gridCol w:w="900"/>
        <w:gridCol w:w="1673"/>
      </w:tblGrid>
      <w:tr w:rsidR="00222F64" w:rsidTr="0084222A">
        <w:trPr>
          <w:trHeight w:hRule="exact" w:val="680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</w:pPr>
            <w:r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  <w:t>姓名</w:t>
            </w:r>
          </w:p>
        </w:tc>
        <w:tc>
          <w:tcPr>
            <w:tcW w:w="1046" w:type="dxa"/>
            <w:tcBorders>
              <w:left w:val="single" w:sz="6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720" w:type="dxa"/>
            <w:tcBorders>
              <w:left w:val="single" w:sz="6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</w:pPr>
            <w:r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  <w:t>性别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锟斤拷锟斤拷" w:hAnsi="宋体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64" w:type="dxa"/>
            <w:gridSpan w:val="2"/>
            <w:tcBorders>
              <w:left w:val="single" w:sz="6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</w:pPr>
            <w:r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  <w:t>出生</w:t>
            </w:r>
          </w:p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</w:pPr>
            <w:r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  <w:t>年月</w:t>
            </w:r>
          </w:p>
        </w:tc>
        <w:tc>
          <w:tcPr>
            <w:tcW w:w="1020" w:type="dxa"/>
            <w:tcBorders>
              <w:left w:val="single" w:sz="6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</w:pPr>
            <w:r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  <w:t>民族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vMerge w:val="restart"/>
            <w:tcBorders>
              <w:left w:val="single" w:sz="6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ind w:right="-105"/>
              <w:jc w:val="center"/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</w:pPr>
            <w:r>
              <w:rPr>
                <w:rFonts w:ascii="锟斤拷锟斤拷" w:hAnsi="宋体" w:hint="eastAsia"/>
                <w:color w:val="333333"/>
                <w:sz w:val="22"/>
                <w:shd w:val="clear" w:color="auto" w:fill="FFFFFF"/>
              </w:rPr>
              <w:t>照片</w:t>
            </w:r>
          </w:p>
        </w:tc>
      </w:tr>
      <w:tr w:rsidR="00222F64" w:rsidTr="0084222A">
        <w:trPr>
          <w:trHeight w:hRule="exact" w:val="680"/>
          <w:jc w:val="center"/>
        </w:trPr>
        <w:tc>
          <w:tcPr>
            <w:tcW w:w="875" w:type="dxa"/>
            <w:tcBorders>
              <w:top w:val="single" w:sz="6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</w:pPr>
            <w:r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  <w:t>籍贯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</w:pPr>
            <w:r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  <w:t>入党时间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</w:pPr>
            <w:r>
              <w:rPr>
                <w:rFonts w:ascii="锟斤拷锟斤拷" w:hAnsi="宋体" w:hint="eastAsia"/>
                <w:color w:val="333333"/>
                <w:sz w:val="24"/>
                <w:shd w:val="clear" w:color="auto" w:fill="FFFFFF"/>
              </w:rPr>
              <w:t>学历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锟斤拷锟斤拷" w:hAnsi="宋体" w:hint="eastAsia"/>
                <w:color w:val="333333"/>
                <w:sz w:val="24"/>
                <w:shd w:val="clear" w:color="auto" w:fill="FFFFFF"/>
              </w:rPr>
              <w:t>参加</w:t>
            </w:r>
          </w:p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锟斤拷锟斤拷" w:hAnsi="宋体" w:hint="eastAsia"/>
                <w:color w:val="333333"/>
                <w:sz w:val="24"/>
                <w:shd w:val="clear" w:color="auto" w:fill="FFFFFF"/>
              </w:rPr>
              <w:t>工作时间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</w:pPr>
            <w:r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673" w:type="dxa"/>
            <w:vMerge/>
            <w:tcBorders>
              <w:lef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</w:pPr>
          </w:p>
        </w:tc>
      </w:tr>
      <w:tr w:rsidR="00222F64" w:rsidTr="0084222A">
        <w:trPr>
          <w:trHeight w:val="850"/>
          <w:jc w:val="center"/>
        </w:trPr>
        <w:tc>
          <w:tcPr>
            <w:tcW w:w="1921" w:type="dxa"/>
            <w:gridSpan w:val="2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</w:pPr>
            <w:r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  <w:t>现</w:t>
            </w:r>
            <w:r>
              <w:rPr>
                <w:rFonts w:ascii="锟斤拷锟斤拷" w:hAnsi="宋体" w:hint="eastAsia"/>
                <w:color w:val="333333"/>
                <w:sz w:val="24"/>
                <w:shd w:val="clear" w:color="auto" w:fill="FFFFFF"/>
              </w:rPr>
              <w:t>任教学段年级</w:t>
            </w:r>
          </w:p>
        </w:tc>
        <w:tc>
          <w:tcPr>
            <w:tcW w:w="1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</w:pPr>
            <w:r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</w:pPr>
          </w:p>
        </w:tc>
      </w:tr>
      <w:tr w:rsidR="00222F64" w:rsidTr="0084222A">
        <w:trPr>
          <w:trHeight w:val="850"/>
          <w:jc w:val="center"/>
        </w:trPr>
        <w:tc>
          <w:tcPr>
            <w:tcW w:w="1921" w:type="dxa"/>
            <w:gridSpan w:val="2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锟斤拷锟斤拷" w:hAnsi="宋体" w:hint="eastAsia"/>
                <w:color w:val="333333"/>
                <w:sz w:val="24"/>
                <w:shd w:val="clear" w:color="auto" w:fill="FFFFFF"/>
              </w:rPr>
              <w:t>师训号</w:t>
            </w:r>
          </w:p>
        </w:tc>
        <w:tc>
          <w:tcPr>
            <w:tcW w:w="7253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</w:pPr>
          </w:p>
        </w:tc>
      </w:tr>
      <w:tr w:rsidR="00222F64" w:rsidTr="0084222A">
        <w:trPr>
          <w:trHeight w:val="4782"/>
          <w:jc w:val="center"/>
        </w:trPr>
        <w:tc>
          <w:tcPr>
            <w:tcW w:w="1921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  <w:t>学</w:t>
            </w:r>
          </w:p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  <w:t>习</w:t>
            </w:r>
          </w:p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  <w:t>和</w:t>
            </w:r>
          </w:p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  <w:t>工</w:t>
            </w:r>
          </w:p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  <w:t>作</w:t>
            </w:r>
          </w:p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  <w:t>简</w:t>
            </w:r>
          </w:p>
          <w:p w:rsidR="00222F64" w:rsidRDefault="00222F64" w:rsidP="0084222A">
            <w:pPr>
              <w:shd w:val="solid" w:color="FFFFFF" w:fill="auto"/>
              <w:autoSpaceDN w:val="0"/>
              <w:jc w:val="center"/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</w:pPr>
            <w:r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  <w:t>历</w:t>
            </w:r>
          </w:p>
        </w:tc>
        <w:tc>
          <w:tcPr>
            <w:tcW w:w="7253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spacing w:line="460" w:lineRule="exact"/>
              <w:ind w:right="-105"/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</w:pPr>
          </w:p>
        </w:tc>
      </w:tr>
      <w:tr w:rsidR="00222F64" w:rsidTr="0084222A">
        <w:trPr>
          <w:trHeight w:val="3180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ind w:right="113"/>
              <w:jc w:val="center"/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锟斤拷锟斤拷" w:hAnsi="宋体" w:hint="eastAsia"/>
                <w:color w:val="333333"/>
                <w:sz w:val="24"/>
                <w:shd w:val="clear" w:color="auto" w:fill="FFFFFF"/>
              </w:rPr>
              <w:t>学校</w:t>
            </w:r>
          </w:p>
          <w:p w:rsidR="00222F64" w:rsidRDefault="00222F64" w:rsidP="0084222A">
            <w:pPr>
              <w:shd w:val="solid" w:color="FFFFFF" w:fill="auto"/>
              <w:autoSpaceDN w:val="0"/>
              <w:ind w:right="113"/>
              <w:jc w:val="center"/>
              <w:rPr>
                <w:rFonts w:ascii="锟斤拷锟斤拷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锟斤拷锟斤拷" w:hAnsi="宋体" w:hint="eastAsia"/>
                <w:color w:val="333333"/>
                <w:sz w:val="24"/>
                <w:shd w:val="clear" w:color="auto" w:fill="FFFFFF"/>
              </w:rPr>
              <w:t>意见</w:t>
            </w:r>
          </w:p>
        </w:tc>
        <w:tc>
          <w:tcPr>
            <w:tcW w:w="7253" w:type="dxa"/>
            <w:gridSpan w:val="9"/>
            <w:tcBorders>
              <w:top w:val="single" w:sz="4" w:space="0" w:color="auto"/>
              <w:left w:val="single" w:sz="6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64" w:rsidRDefault="00222F64" w:rsidP="0084222A">
            <w:pPr>
              <w:shd w:val="solid" w:color="FFFFFF" w:fill="auto"/>
              <w:autoSpaceDN w:val="0"/>
              <w:spacing w:before="100" w:beforeAutospacing="1"/>
              <w:rPr>
                <w:rFonts w:ascii="锟斤拷锟斤拷" w:hAnsi="宋体"/>
                <w:color w:val="333333"/>
                <w:sz w:val="28"/>
                <w:shd w:val="clear" w:color="auto" w:fill="FFFFFF"/>
              </w:rPr>
            </w:pPr>
            <w:r>
              <w:rPr>
                <w:rFonts w:ascii="锟斤拷锟斤拷" w:hAnsi="宋体" w:hint="eastAsia"/>
                <w:color w:val="333333"/>
                <w:sz w:val="28"/>
                <w:shd w:val="clear" w:color="auto" w:fill="FFFFFF"/>
              </w:rPr>
              <w:t xml:space="preserve">                                        </w:t>
            </w:r>
          </w:p>
          <w:p w:rsidR="00222F64" w:rsidRDefault="00222F64" w:rsidP="0084222A">
            <w:pPr>
              <w:shd w:val="solid" w:color="FFFFFF" w:fill="auto"/>
              <w:autoSpaceDN w:val="0"/>
              <w:spacing w:before="100" w:beforeAutospacing="1"/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</w:pPr>
            <w:r>
              <w:rPr>
                <w:rFonts w:ascii="锟斤拷锟斤拷" w:hAnsi="宋体" w:hint="eastAsia"/>
                <w:color w:val="333333"/>
                <w:sz w:val="28"/>
                <w:shd w:val="clear" w:color="auto" w:fill="FFFFFF"/>
              </w:rPr>
              <w:t xml:space="preserve">                                   </w:t>
            </w:r>
            <w:r>
              <w:rPr>
                <w:rFonts w:ascii="锟斤拷锟斤拷" w:hAnsi="宋体"/>
                <w:color w:val="333333"/>
                <w:sz w:val="28"/>
                <w:shd w:val="clear" w:color="auto" w:fill="FFFFFF"/>
              </w:rPr>
              <w:t>（单位公章）</w:t>
            </w:r>
          </w:p>
          <w:p w:rsidR="00222F64" w:rsidRDefault="00222F64" w:rsidP="0084222A">
            <w:pPr>
              <w:shd w:val="solid" w:color="FFFFFF" w:fill="auto"/>
              <w:autoSpaceDN w:val="0"/>
              <w:ind w:right="-105"/>
              <w:jc w:val="center"/>
              <w:rPr>
                <w:rFonts w:ascii="锟斤拷锟斤拷" w:hAnsi="宋体"/>
                <w:color w:val="333333"/>
                <w:sz w:val="22"/>
                <w:shd w:val="clear" w:color="auto" w:fill="FFFFFF"/>
              </w:rPr>
            </w:pPr>
            <w:r>
              <w:rPr>
                <w:rFonts w:ascii="锟斤拷锟斤拷" w:hAnsi="宋体"/>
                <w:color w:val="333333"/>
                <w:sz w:val="28"/>
                <w:shd w:val="clear" w:color="auto" w:fill="FFFFFF"/>
              </w:rPr>
              <w:t xml:space="preserve">　　　　　　　　　　　　　　　　</w:t>
            </w:r>
            <w:r>
              <w:rPr>
                <w:rFonts w:ascii="锟斤拷锟斤拷" w:hAnsi="宋体"/>
                <w:color w:val="333333"/>
                <w:sz w:val="28"/>
                <w:shd w:val="clear" w:color="auto" w:fill="FFFFFF"/>
              </w:rPr>
              <w:t xml:space="preserve">  </w:t>
            </w:r>
            <w:r>
              <w:rPr>
                <w:rFonts w:ascii="锟斤拷锟斤拷" w:hAnsi="宋体"/>
                <w:color w:val="333333"/>
                <w:sz w:val="28"/>
                <w:shd w:val="clear" w:color="auto" w:fill="FFFFFF"/>
              </w:rPr>
              <w:t xml:space="preserve">年　</w:t>
            </w:r>
            <w:r>
              <w:rPr>
                <w:rFonts w:ascii="锟斤拷锟斤拷" w:hAnsi="宋体"/>
                <w:color w:val="333333"/>
                <w:sz w:val="28"/>
                <w:shd w:val="clear" w:color="auto" w:fill="FFFFFF"/>
              </w:rPr>
              <w:t xml:space="preserve"> </w:t>
            </w:r>
            <w:r>
              <w:rPr>
                <w:rFonts w:ascii="锟斤拷锟斤拷" w:hAnsi="宋体"/>
                <w:color w:val="333333"/>
                <w:sz w:val="28"/>
                <w:shd w:val="clear" w:color="auto" w:fill="FFFFFF"/>
              </w:rPr>
              <w:t xml:space="preserve">月　</w:t>
            </w:r>
            <w:r>
              <w:rPr>
                <w:rFonts w:ascii="锟斤拷锟斤拷" w:hAnsi="宋体"/>
                <w:color w:val="333333"/>
                <w:sz w:val="28"/>
                <w:shd w:val="clear" w:color="auto" w:fill="FFFFFF"/>
              </w:rPr>
              <w:t xml:space="preserve"> </w:t>
            </w:r>
            <w:r>
              <w:rPr>
                <w:rFonts w:ascii="锟斤拷锟斤拷" w:hAnsi="宋体"/>
                <w:color w:val="333333"/>
                <w:sz w:val="28"/>
                <w:shd w:val="clear" w:color="auto" w:fill="FFFFFF"/>
              </w:rPr>
              <w:t>日</w:t>
            </w:r>
          </w:p>
        </w:tc>
      </w:tr>
    </w:tbl>
    <w:p w:rsidR="00222F64" w:rsidRDefault="00222F64" w:rsidP="00222F64">
      <w:pPr>
        <w:rPr>
          <w:rFonts w:ascii="仿宋_GB2312" w:eastAsia="仿宋_GB2312"/>
          <w:bCs/>
          <w:sz w:val="30"/>
          <w:szCs w:val="30"/>
        </w:rPr>
      </w:pPr>
    </w:p>
    <w:p w:rsidR="00E70475" w:rsidRPr="00222F64" w:rsidRDefault="00E70475" w:rsidP="00222F64">
      <w:pPr>
        <w:rPr>
          <w:rFonts w:ascii="仿宋_GB2312" w:eastAsia="仿宋_GB2312"/>
          <w:bCs/>
          <w:sz w:val="30"/>
          <w:szCs w:val="30"/>
        </w:rPr>
      </w:pPr>
    </w:p>
    <w:sectPr w:rsidR="00E70475" w:rsidRPr="00222F64">
      <w:footerReference w:type="even" r:id="rId9"/>
      <w:footerReference w:type="default" r:id="rId10"/>
      <w:pgSz w:w="11907" w:h="16839"/>
      <w:pgMar w:top="1440" w:right="1588" w:bottom="899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87" w:rsidRDefault="001E6987">
      <w:r>
        <w:separator/>
      </w:r>
    </w:p>
  </w:endnote>
  <w:endnote w:type="continuationSeparator" w:id="0">
    <w:p w:rsidR="001E6987" w:rsidRDefault="001E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锟斤拷锟斤拷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75" w:rsidRDefault="00832C6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75ACD1" wp14:editId="0573BE5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70475" w:rsidRDefault="00832C6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- 0 -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75ACD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B6dxXjtAQAAtgMAAA4AAAAAAAAAAAAAAAAALgIAAGRycy9lMm9Eb2MueG1sUEsB&#10;Ai0AFAAGAAgAAAAhAAxK8O7WAAAABQEAAA8AAAAAAAAAAAAAAAAARwQAAGRycy9kb3ducmV2Lnht&#10;bFBLBQYAAAAABAAEAPMAAABKBQAAAAA=&#10;" filled="f" stroked="f">
              <v:textbox style="mso-fit-shape-to-text:t" inset="0,0,0,0">
                <w:txbxContent>
                  <w:p w:rsidR="00E70475" w:rsidRDefault="00832C6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- 0 -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75" w:rsidRDefault="00832C6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5914F3" wp14:editId="28857AD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70475" w:rsidRDefault="00832C66">
                          <w:pPr>
                            <w:snapToGrid w:val="0"/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t>- 4 -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914F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17.5pt;height:12.05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" filled="f" stroked="f">
              <v:textbox style="mso-fit-shape-to-text:t" inset="0,0,0,0">
                <w:txbxContent>
                  <w:p w:rsidR="00E70475" w:rsidRDefault="00832C66">
                    <w:pPr>
                      <w:snapToGrid w:val="0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Cs w:val="24"/>
                      </w:rPr>
                      <w:t>- 4 -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87" w:rsidRDefault="001E6987">
      <w:r>
        <w:separator/>
      </w:r>
    </w:p>
  </w:footnote>
  <w:footnote w:type="continuationSeparator" w:id="0">
    <w:p w:rsidR="001E6987" w:rsidRDefault="001E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68C8"/>
    <w:multiLevelType w:val="hybridMultilevel"/>
    <w:tmpl w:val="592A30E2"/>
    <w:lvl w:ilvl="0" w:tplc="46A0EE16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C3F60D0"/>
    <w:multiLevelType w:val="multilevel"/>
    <w:tmpl w:val="7C3F60D0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C5"/>
    <w:rsid w:val="000041C9"/>
    <w:rsid w:val="00005C61"/>
    <w:rsid w:val="000101CE"/>
    <w:rsid w:val="000163B6"/>
    <w:rsid w:val="00016E5A"/>
    <w:rsid w:val="00021EBC"/>
    <w:rsid w:val="0002296E"/>
    <w:rsid w:val="00022EB8"/>
    <w:rsid w:val="000264D7"/>
    <w:rsid w:val="000337B2"/>
    <w:rsid w:val="00037038"/>
    <w:rsid w:val="00051D46"/>
    <w:rsid w:val="00056FD8"/>
    <w:rsid w:val="00063B2D"/>
    <w:rsid w:val="000716D1"/>
    <w:rsid w:val="00074BCF"/>
    <w:rsid w:val="00086A69"/>
    <w:rsid w:val="00091170"/>
    <w:rsid w:val="0009417F"/>
    <w:rsid w:val="00096371"/>
    <w:rsid w:val="000A001A"/>
    <w:rsid w:val="000D0417"/>
    <w:rsid w:val="000E361B"/>
    <w:rsid w:val="000E37B7"/>
    <w:rsid w:val="000E5724"/>
    <w:rsid w:val="000F328D"/>
    <w:rsid w:val="00100595"/>
    <w:rsid w:val="00101063"/>
    <w:rsid w:val="00105F8B"/>
    <w:rsid w:val="00106801"/>
    <w:rsid w:val="00114F9A"/>
    <w:rsid w:val="001241B5"/>
    <w:rsid w:val="00136F14"/>
    <w:rsid w:val="0015283D"/>
    <w:rsid w:val="0015447E"/>
    <w:rsid w:val="00162396"/>
    <w:rsid w:val="0019255B"/>
    <w:rsid w:val="001A22D2"/>
    <w:rsid w:val="001A64FE"/>
    <w:rsid w:val="001A7025"/>
    <w:rsid w:val="001A7931"/>
    <w:rsid w:val="001C7B43"/>
    <w:rsid w:val="001D4C05"/>
    <w:rsid w:val="001E6987"/>
    <w:rsid w:val="001F057E"/>
    <w:rsid w:val="001F2590"/>
    <w:rsid w:val="001F67CF"/>
    <w:rsid w:val="002042CA"/>
    <w:rsid w:val="0021663B"/>
    <w:rsid w:val="00222F64"/>
    <w:rsid w:val="00234E95"/>
    <w:rsid w:val="002353F8"/>
    <w:rsid w:val="002379A0"/>
    <w:rsid w:val="00243EE7"/>
    <w:rsid w:val="00260001"/>
    <w:rsid w:val="00267E5F"/>
    <w:rsid w:val="0027008F"/>
    <w:rsid w:val="0028309B"/>
    <w:rsid w:val="00286EE9"/>
    <w:rsid w:val="00294B04"/>
    <w:rsid w:val="002B48B7"/>
    <w:rsid w:val="002E1337"/>
    <w:rsid w:val="002E594F"/>
    <w:rsid w:val="002E62A6"/>
    <w:rsid w:val="002F2018"/>
    <w:rsid w:val="002F7993"/>
    <w:rsid w:val="002F7DC2"/>
    <w:rsid w:val="00312C45"/>
    <w:rsid w:val="0033094D"/>
    <w:rsid w:val="00346080"/>
    <w:rsid w:val="00371500"/>
    <w:rsid w:val="0037484A"/>
    <w:rsid w:val="003B243B"/>
    <w:rsid w:val="003C4B61"/>
    <w:rsid w:val="003D4FAD"/>
    <w:rsid w:val="003D54DD"/>
    <w:rsid w:val="003E5314"/>
    <w:rsid w:val="003F6D32"/>
    <w:rsid w:val="00402B3C"/>
    <w:rsid w:val="00402B8C"/>
    <w:rsid w:val="004038A4"/>
    <w:rsid w:val="00403F25"/>
    <w:rsid w:val="0042254E"/>
    <w:rsid w:val="00424DD9"/>
    <w:rsid w:val="00426696"/>
    <w:rsid w:val="0043723E"/>
    <w:rsid w:val="00447F93"/>
    <w:rsid w:val="0045582D"/>
    <w:rsid w:val="004610CE"/>
    <w:rsid w:val="00476C1E"/>
    <w:rsid w:val="004A3392"/>
    <w:rsid w:val="004B7D94"/>
    <w:rsid w:val="004C23D1"/>
    <w:rsid w:val="004D15C4"/>
    <w:rsid w:val="004D2F38"/>
    <w:rsid w:val="004D4C16"/>
    <w:rsid w:val="004F56E0"/>
    <w:rsid w:val="0050365A"/>
    <w:rsid w:val="00526450"/>
    <w:rsid w:val="0052665F"/>
    <w:rsid w:val="00537E79"/>
    <w:rsid w:val="00546F09"/>
    <w:rsid w:val="005478DF"/>
    <w:rsid w:val="00563A43"/>
    <w:rsid w:val="00572368"/>
    <w:rsid w:val="00580904"/>
    <w:rsid w:val="00583D3F"/>
    <w:rsid w:val="005842A2"/>
    <w:rsid w:val="005A69AD"/>
    <w:rsid w:val="005B0D16"/>
    <w:rsid w:val="005B0EC1"/>
    <w:rsid w:val="005C0CC5"/>
    <w:rsid w:val="005C5049"/>
    <w:rsid w:val="005D6853"/>
    <w:rsid w:val="005E025D"/>
    <w:rsid w:val="005E0B4C"/>
    <w:rsid w:val="005E671A"/>
    <w:rsid w:val="005F20BD"/>
    <w:rsid w:val="0060491A"/>
    <w:rsid w:val="00611105"/>
    <w:rsid w:val="0061311B"/>
    <w:rsid w:val="00624995"/>
    <w:rsid w:val="00650DE1"/>
    <w:rsid w:val="00656761"/>
    <w:rsid w:val="00677BA4"/>
    <w:rsid w:val="00685651"/>
    <w:rsid w:val="0068796D"/>
    <w:rsid w:val="00694860"/>
    <w:rsid w:val="00696820"/>
    <w:rsid w:val="006B108B"/>
    <w:rsid w:val="006B2D5C"/>
    <w:rsid w:val="006B3A7F"/>
    <w:rsid w:val="006B65AD"/>
    <w:rsid w:val="006B706C"/>
    <w:rsid w:val="006D4A66"/>
    <w:rsid w:val="006E0826"/>
    <w:rsid w:val="007024B4"/>
    <w:rsid w:val="007034AE"/>
    <w:rsid w:val="007129F4"/>
    <w:rsid w:val="00721E34"/>
    <w:rsid w:val="007373D1"/>
    <w:rsid w:val="007374E5"/>
    <w:rsid w:val="00737631"/>
    <w:rsid w:val="0075084F"/>
    <w:rsid w:val="0075194C"/>
    <w:rsid w:val="0076161A"/>
    <w:rsid w:val="00766CD3"/>
    <w:rsid w:val="00772FAC"/>
    <w:rsid w:val="00774E76"/>
    <w:rsid w:val="00786470"/>
    <w:rsid w:val="007A28F8"/>
    <w:rsid w:val="007A6F13"/>
    <w:rsid w:val="007C077B"/>
    <w:rsid w:val="007F16C1"/>
    <w:rsid w:val="00801470"/>
    <w:rsid w:val="00805C03"/>
    <w:rsid w:val="008228B6"/>
    <w:rsid w:val="00831BF7"/>
    <w:rsid w:val="00832B83"/>
    <w:rsid w:val="00832C66"/>
    <w:rsid w:val="0083569C"/>
    <w:rsid w:val="008412A3"/>
    <w:rsid w:val="008438D0"/>
    <w:rsid w:val="0085159F"/>
    <w:rsid w:val="008637C0"/>
    <w:rsid w:val="008671D4"/>
    <w:rsid w:val="008705D9"/>
    <w:rsid w:val="00871555"/>
    <w:rsid w:val="00882151"/>
    <w:rsid w:val="008935D1"/>
    <w:rsid w:val="008A2AC7"/>
    <w:rsid w:val="008A3236"/>
    <w:rsid w:val="008B5013"/>
    <w:rsid w:val="008C0C03"/>
    <w:rsid w:val="008C3327"/>
    <w:rsid w:val="008D047A"/>
    <w:rsid w:val="008E702C"/>
    <w:rsid w:val="0090551E"/>
    <w:rsid w:val="00915CC9"/>
    <w:rsid w:val="0094030E"/>
    <w:rsid w:val="00961B7C"/>
    <w:rsid w:val="00966881"/>
    <w:rsid w:val="009820A9"/>
    <w:rsid w:val="009A2D1C"/>
    <w:rsid w:val="009A7040"/>
    <w:rsid w:val="009B0601"/>
    <w:rsid w:val="009D6D93"/>
    <w:rsid w:val="009F5BAB"/>
    <w:rsid w:val="00A0252A"/>
    <w:rsid w:val="00A07425"/>
    <w:rsid w:val="00A15E98"/>
    <w:rsid w:val="00A33F0B"/>
    <w:rsid w:val="00A420E2"/>
    <w:rsid w:val="00A451D8"/>
    <w:rsid w:val="00A52B0E"/>
    <w:rsid w:val="00A84711"/>
    <w:rsid w:val="00A90532"/>
    <w:rsid w:val="00A90727"/>
    <w:rsid w:val="00A963C2"/>
    <w:rsid w:val="00AB380A"/>
    <w:rsid w:val="00AB7B1A"/>
    <w:rsid w:val="00AD4013"/>
    <w:rsid w:val="00AD6A11"/>
    <w:rsid w:val="00AE0920"/>
    <w:rsid w:val="00AE5AF9"/>
    <w:rsid w:val="00AF42BD"/>
    <w:rsid w:val="00B0029D"/>
    <w:rsid w:val="00B06CED"/>
    <w:rsid w:val="00B14193"/>
    <w:rsid w:val="00B1755F"/>
    <w:rsid w:val="00B3529C"/>
    <w:rsid w:val="00B46563"/>
    <w:rsid w:val="00B47369"/>
    <w:rsid w:val="00B6180D"/>
    <w:rsid w:val="00B708F7"/>
    <w:rsid w:val="00B72C60"/>
    <w:rsid w:val="00B80B8F"/>
    <w:rsid w:val="00B91919"/>
    <w:rsid w:val="00B91E53"/>
    <w:rsid w:val="00B94834"/>
    <w:rsid w:val="00B96BEF"/>
    <w:rsid w:val="00BA5C40"/>
    <w:rsid w:val="00BB1FF6"/>
    <w:rsid w:val="00BB205C"/>
    <w:rsid w:val="00BC704B"/>
    <w:rsid w:val="00BD1459"/>
    <w:rsid w:val="00BD1700"/>
    <w:rsid w:val="00BD4BD8"/>
    <w:rsid w:val="00BE5DC1"/>
    <w:rsid w:val="00BE7BF8"/>
    <w:rsid w:val="00BF42EA"/>
    <w:rsid w:val="00BF4B4D"/>
    <w:rsid w:val="00BF755B"/>
    <w:rsid w:val="00C01F0D"/>
    <w:rsid w:val="00C318A3"/>
    <w:rsid w:val="00C31E29"/>
    <w:rsid w:val="00C329EB"/>
    <w:rsid w:val="00C35DA9"/>
    <w:rsid w:val="00C61543"/>
    <w:rsid w:val="00C64FD9"/>
    <w:rsid w:val="00C65432"/>
    <w:rsid w:val="00C66A01"/>
    <w:rsid w:val="00C67523"/>
    <w:rsid w:val="00C83619"/>
    <w:rsid w:val="00CB2AAD"/>
    <w:rsid w:val="00CD03E7"/>
    <w:rsid w:val="00CE263A"/>
    <w:rsid w:val="00CF1416"/>
    <w:rsid w:val="00D007EF"/>
    <w:rsid w:val="00D1195B"/>
    <w:rsid w:val="00D36AED"/>
    <w:rsid w:val="00D5429C"/>
    <w:rsid w:val="00D54E23"/>
    <w:rsid w:val="00D86B1F"/>
    <w:rsid w:val="00DB779A"/>
    <w:rsid w:val="00DC3982"/>
    <w:rsid w:val="00DE05EF"/>
    <w:rsid w:val="00DF57AE"/>
    <w:rsid w:val="00DF637F"/>
    <w:rsid w:val="00E010C5"/>
    <w:rsid w:val="00E3112D"/>
    <w:rsid w:val="00E52661"/>
    <w:rsid w:val="00E53D7D"/>
    <w:rsid w:val="00E57C99"/>
    <w:rsid w:val="00E654DA"/>
    <w:rsid w:val="00E70475"/>
    <w:rsid w:val="00E81028"/>
    <w:rsid w:val="00E82E61"/>
    <w:rsid w:val="00E8641C"/>
    <w:rsid w:val="00E926D4"/>
    <w:rsid w:val="00EA0EB4"/>
    <w:rsid w:val="00EB21E7"/>
    <w:rsid w:val="00EC5DFF"/>
    <w:rsid w:val="00ED7146"/>
    <w:rsid w:val="00EF3357"/>
    <w:rsid w:val="00EF4BA4"/>
    <w:rsid w:val="00EF7D8C"/>
    <w:rsid w:val="00F00BE7"/>
    <w:rsid w:val="00F01D4D"/>
    <w:rsid w:val="00F423DD"/>
    <w:rsid w:val="00F45122"/>
    <w:rsid w:val="00F47978"/>
    <w:rsid w:val="00F733AD"/>
    <w:rsid w:val="00F75EA8"/>
    <w:rsid w:val="00F7631A"/>
    <w:rsid w:val="00F80D1C"/>
    <w:rsid w:val="00F84ABF"/>
    <w:rsid w:val="00F85237"/>
    <w:rsid w:val="00F86242"/>
    <w:rsid w:val="00F96627"/>
    <w:rsid w:val="00FA68F4"/>
    <w:rsid w:val="00FB339B"/>
    <w:rsid w:val="00FD6EA4"/>
    <w:rsid w:val="00FD7586"/>
    <w:rsid w:val="00FE2F96"/>
    <w:rsid w:val="00FF07E1"/>
    <w:rsid w:val="00FF7C2C"/>
    <w:rsid w:val="249A6547"/>
    <w:rsid w:val="28973D32"/>
    <w:rsid w:val="310710D7"/>
    <w:rsid w:val="326A131D"/>
    <w:rsid w:val="35283455"/>
    <w:rsid w:val="427C13B1"/>
    <w:rsid w:val="435833B4"/>
    <w:rsid w:val="50B85699"/>
    <w:rsid w:val="595F0D6F"/>
    <w:rsid w:val="62952CD4"/>
    <w:rsid w:val="799A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3B624"/>
  <w15:docId w15:val="{FE02858A-A627-45F6-8A4C-BB40C0D5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99"/>
    <w:unhideWhenUsed/>
    <w:qFormat/>
    <w:rPr>
      <w:rFonts w:ascii="Calibri" w:eastAsia="宋体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3267;zqint2006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郑佳</dc:creator>
  <cp:lastModifiedBy>朱卿</cp:lastModifiedBy>
  <cp:revision>8</cp:revision>
  <dcterms:created xsi:type="dcterms:W3CDTF">2019-03-01T00:50:00Z</dcterms:created>
  <dcterms:modified xsi:type="dcterms:W3CDTF">2023-03-28T01:03:00Z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